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5D8A" w14:textId="77777777" w:rsidR="00244A96" w:rsidRPr="00E3603D" w:rsidRDefault="00244A96" w:rsidP="00244A96">
      <w:pPr>
        <w:jc w:val="center"/>
        <w:rPr>
          <w:b/>
          <w:sz w:val="28"/>
          <w:szCs w:val="28"/>
        </w:rPr>
      </w:pPr>
      <w:bookmarkStart w:id="0" w:name="_GoBack"/>
      <w:bookmarkEnd w:id="0"/>
      <w:r w:rsidRPr="00E3603D">
        <w:rPr>
          <w:b/>
          <w:sz w:val="28"/>
          <w:szCs w:val="28"/>
        </w:rPr>
        <w:t>Molloy College</w:t>
      </w:r>
    </w:p>
    <w:p w14:paraId="317254DF" w14:textId="77777777" w:rsidR="00244A96" w:rsidRPr="00E3603D" w:rsidRDefault="00244A96" w:rsidP="00244A96">
      <w:pPr>
        <w:jc w:val="center"/>
        <w:rPr>
          <w:b/>
          <w:sz w:val="28"/>
          <w:szCs w:val="28"/>
        </w:rPr>
      </w:pPr>
      <w:r w:rsidRPr="00E3603D">
        <w:rPr>
          <w:b/>
          <w:sz w:val="28"/>
          <w:szCs w:val="28"/>
        </w:rPr>
        <w:t>Division of Education</w:t>
      </w:r>
    </w:p>
    <w:p w14:paraId="26AAF04D" w14:textId="77777777" w:rsidR="00BB6510" w:rsidRPr="00BB6510" w:rsidRDefault="00BB6510" w:rsidP="00BB6510">
      <w:pPr>
        <w:jc w:val="center"/>
        <w:rPr>
          <w:b/>
          <w:sz w:val="28"/>
          <w:szCs w:val="28"/>
        </w:rPr>
      </w:pPr>
    </w:p>
    <w:p w14:paraId="28926839" w14:textId="34AAC458" w:rsidR="00BB6510" w:rsidRPr="00D46C38" w:rsidRDefault="00987E15" w:rsidP="00BB6510">
      <w:r>
        <w:t>Natalie Ciminera</w:t>
      </w:r>
      <w:r>
        <w:tab/>
      </w:r>
      <w:r>
        <w:tab/>
      </w:r>
      <w:r>
        <w:tab/>
      </w:r>
      <w:r>
        <w:tab/>
      </w:r>
      <w:r>
        <w:tab/>
      </w:r>
      <w:r w:rsidR="00BB6510">
        <w:tab/>
      </w:r>
      <w:r>
        <w:t>Professor Sheehan</w:t>
      </w:r>
    </w:p>
    <w:p w14:paraId="13B52415" w14:textId="1D70AF06" w:rsidR="00BB6510" w:rsidRPr="00D46C38" w:rsidRDefault="00BB6510" w:rsidP="00BB6510">
      <w:r w:rsidRPr="00D46C38">
        <w:t>Course</w:t>
      </w:r>
      <w:r w:rsidR="00987E15">
        <w:t>:</w:t>
      </w:r>
      <w:r w:rsidRPr="00D46C38">
        <w:t xml:space="preserve"> EDU</w:t>
      </w:r>
      <w:r w:rsidR="00987E15">
        <w:t xml:space="preserve"> 351</w:t>
      </w:r>
      <w:r w:rsidR="00987E15">
        <w:tab/>
      </w:r>
      <w:r w:rsidR="00987E15">
        <w:tab/>
      </w:r>
      <w:r w:rsidR="00987E15">
        <w:tab/>
      </w:r>
      <w:r w:rsidR="00987E15">
        <w:tab/>
      </w:r>
      <w:r w:rsidR="00987E15">
        <w:tab/>
      </w:r>
      <w:r>
        <w:tab/>
      </w:r>
      <w:r w:rsidRPr="00D46C38">
        <w:t>Date</w:t>
      </w:r>
      <w:r w:rsidR="00987E15">
        <w:t>:</w:t>
      </w:r>
      <w:r w:rsidR="004B03D2">
        <w:t xml:space="preserve"> 4/5</w:t>
      </w:r>
      <w:r w:rsidR="00987E15">
        <w:t>/18</w:t>
      </w:r>
    </w:p>
    <w:p w14:paraId="5C572526" w14:textId="54492D8A" w:rsidR="00BB6510" w:rsidRPr="005A1848" w:rsidRDefault="00B806A1" w:rsidP="00BB6510">
      <w:r>
        <w:t>Grade: 5</w:t>
      </w:r>
      <w:r w:rsidR="00987E15">
        <w:t xml:space="preserve"> </w:t>
      </w:r>
      <w:r w:rsidR="00BB6510" w:rsidRPr="00D46C38">
        <w:t>Topic</w:t>
      </w:r>
      <w:r w:rsidR="00987E15">
        <w:t>: Geography</w:t>
      </w:r>
      <w:r w:rsidR="00987E15">
        <w:tab/>
      </w:r>
      <w:r w:rsidR="00987E15">
        <w:tab/>
      </w:r>
      <w:r w:rsidR="00987E15">
        <w:tab/>
      </w:r>
      <w:r w:rsidR="00987E15">
        <w:tab/>
      </w:r>
      <w:r w:rsidR="00BB6510">
        <w:tab/>
      </w:r>
      <w:r w:rsidR="00BB6510" w:rsidRPr="00D46C38">
        <w:t>Content Area</w:t>
      </w:r>
      <w:r w:rsidR="00987E15">
        <w:t>: Social Studies</w:t>
      </w:r>
    </w:p>
    <w:p w14:paraId="319F715F" w14:textId="77777777" w:rsidR="00F04073" w:rsidRDefault="00F04073" w:rsidP="00987E15">
      <w:pPr>
        <w:rPr>
          <w:b/>
          <w:sz w:val="28"/>
          <w:szCs w:val="28"/>
        </w:rPr>
      </w:pPr>
    </w:p>
    <w:p w14:paraId="4CCD0C92" w14:textId="77777777" w:rsidR="00F04073" w:rsidRDefault="00F04073" w:rsidP="00244A96">
      <w:pPr>
        <w:jc w:val="center"/>
        <w:rPr>
          <w:b/>
          <w:sz w:val="28"/>
          <w:szCs w:val="28"/>
        </w:rPr>
      </w:pPr>
    </w:p>
    <w:p w14:paraId="3A87A085" w14:textId="78F6C1CE" w:rsidR="00244A96" w:rsidRDefault="00F04073" w:rsidP="00244A96">
      <w:pPr>
        <w:jc w:val="center"/>
        <w:rPr>
          <w:b/>
          <w:i/>
          <w:sz w:val="28"/>
          <w:szCs w:val="28"/>
          <w:u w:val="single"/>
        </w:rPr>
      </w:pPr>
      <w:r>
        <w:rPr>
          <w:b/>
          <w:sz w:val="28"/>
          <w:szCs w:val="28"/>
        </w:rPr>
        <w:t>INSTRUCTIONAL OBJECTIVES</w:t>
      </w:r>
      <w:r w:rsidRPr="00E3603D">
        <w:rPr>
          <w:b/>
          <w:sz w:val="28"/>
          <w:szCs w:val="28"/>
        </w:rPr>
        <w:t xml:space="preserve"> </w:t>
      </w:r>
      <w:r w:rsidR="00244A96" w:rsidRPr="00E3603D">
        <w:rPr>
          <w:b/>
          <w:sz w:val="28"/>
          <w:szCs w:val="28"/>
        </w:rPr>
        <w:t xml:space="preserve">(s) </w:t>
      </w:r>
      <w:r w:rsidR="00244A96" w:rsidRPr="00E3603D">
        <w:rPr>
          <w:b/>
          <w:i/>
          <w:sz w:val="28"/>
          <w:szCs w:val="28"/>
          <w:u w:val="single"/>
        </w:rPr>
        <w:t>(Lesson Objective(s)*)</w:t>
      </w:r>
    </w:p>
    <w:p w14:paraId="2D75E470" w14:textId="77777777" w:rsidR="00F04073" w:rsidRPr="00E3603D" w:rsidRDefault="00F04073" w:rsidP="00244A96">
      <w:pPr>
        <w:jc w:val="center"/>
        <w:rPr>
          <w:b/>
          <w:sz w:val="28"/>
          <w:szCs w:val="28"/>
        </w:rPr>
      </w:pPr>
    </w:p>
    <w:p w14:paraId="7B433769" w14:textId="19C7723F" w:rsidR="00BE4F33" w:rsidRPr="00BE4F33" w:rsidRDefault="001C7733" w:rsidP="00BE4F33">
      <w:r>
        <w:t>After taking</w:t>
      </w:r>
      <w:r w:rsidR="00132D00">
        <w:t xml:space="preserve"> notes on</w:t>
      </w:r>
      <w:r>
        <w:t xml:space="preserve"> a</w:t>
      </w:r>
      <w:r w:rsidR="00E86581">
        <w:t xml:space="preserve"> virtual</w:t>
      </w:r>
      <w:r>
        <w:t xml:space="preserve"> bus tour </w:t>
      </w:r>
      <w:r w:rsidR="00E86581">
        <w:t xml:space="preserve">around different regions in Puerto Rico, students will </w:t>
      </w:r>
      <w:r w:rsidR="00BE4F33">
        <w:t>wr</w:t>
      </w:r>
      <w:r w:rsidR="00BE4F33" w:rsidRPr="00BE4F33">
        <w:t xml:space="preserve">ite informative/explanatory texts to examine and convey complex ideas </w:t>
      </w:r>
      <w:r w:rsidR="00BE4F33">
        <w:t xml:space="preserve">and information clearly by </w:t>
      </w:r>
      <w:bookmarkStart w:id="1" w:name="OLE_LINK5"/>
      <w:bookmarkStart w:id="2" w:name="OLE_LINK6"/>
      <w:r w:rsidR="00BE4F33">
        <w:t>writing a travel journal entry including 3</w:t>
      </w:r>
      <w:r w:rsidR="003F6AAC">
        <w:t xml:space="preserve"> accurate, relevant</w:t>
      </w:r>
      <w:r w:rsidR="00BE4F33">
        <w:t xml:space="preserve"> reasons why they want to live </w:t>
      </w:r>
      <w:r w:rsidR="009725F3">
        <w:t xml:space="preserve">there. </w:t>
      </w:r>
      <w:bookmarkEnd w:id="1"/>
      <w:bookmarkEnd w:id="2"/>
    </w:p>
    <w:p w14:paraId="77B71EAA" w14:textId="77777777" w:rsidR="00564EFE" w:rsidRDefault="00564EFE" w:rsidP="00C111AC">
      <w:pPr>
        <w:rPr>
          <w:b/>
          <w:sz w:val="28"/>
          <w:szCs w:val="28"/>
        </w:rPr>
      </w:pPr>
    </w:p>
    <w:p w14:paraId="2732B85A" w14:textId="5DDFD07E" w:rsidR="00244A96" w:rsidRDefault="003E1CDD" w:rsidP="00244A96">
      <w:pPr>
        <w:jc w:val="center"/>
        <w:rPr>
          <w:b/>
          <w:sz w:val="28"/>
          <w:szCs w:val="28"/>
        </w:rPr>
      </w:pPr>
      <w:r>
        <w:rPr>
          <w:b/>
          <w:sz w:val="28"/>
          <w:szCs w:val="28"/>
        </w:rPr>
        <w:t>NYS-</w:t>
      </w:r>
      <w:r w:rsidR="00244A96" w:rsidRPr="00E3603D">
        <w:rPr>
          <w:b/>
          <w:sz w:val="28"/>
          <w:szCs w:val="28"/>
        </w:rPr>
        <w:t>CCLS / +NYS STANDARDS AND INDICATORS</w:t>
      </w:r>
    </w:p>
    <w:p w14:paraId="670FD365" w14:textId="701A0EF0" w:rsidR="00802132" w:rsidRDefault="00802132" w:rsidP="00244A96">
      <w:pPr>
        <w:jc w:val="center"/>
        <w:rPr>
          <w:b/>
          <w:sz w:val="28"/>
          <w:szCs w:val="28"/>
        </w:rPr>
      </w:pPr>
    </w:p>
    <w:p w14:paraId="42181D65" w14:textId="77777777" w:rsidR="005A1848" w:rsidRPr="00E3603D" w:rsidRDefault="005A1848" w:rsidP="00244A96">
      <w:pPr>
        <w:jc w:val="center"/>
        <w:rPr>
          <w:b/>
          <w:sz w:val="28"/>
          <w:szCs w:val="28"/>
        </w:rPr>
      </w:pPr>
    </w:p>
    <w:p w14:paraId="494826A8" w14:textId="77777777" w:rsidR="005A1848" w:rsidRPr="005A1848" w:rsidRDefault="005A1848" w:rsidP="005A1848">
      <w:pPr>
        <w:autoSpaceDE w:val="0"/>
        <w:autoSpaceDN w:val="0"/>
        <w:adjustRightInd w:val="0"/>
      </w:pPr>
      <w:r w:rsidRPr="00687AF1">
        <w:rPr>
          <w:b/>
        </w:rPr>
        <w:t>Key Idea:</w:t>
      </w:r>
      <w:r>
        <w:t xml:space="preserve"> </w:t>
      </w:r>
      <w:r w:rsidRPr="005A1848">
        <w:rPr>
          <w:bCs/>
        </w:rPr>
        <w:t>5.4 GEOGRAPHY IN THE WESTERN HEMISPHERE: The diverse geography of the Western Hemisphere has influenced human culture and settlement in distinct ways. Human communities in the Western Hemisphere have modified the physical environment.</w:t>
      </w:r>
    </w:p>
    <w:p w14:paraId="6A61C747" w14:textId="1664E88B" w:rsidR="00244A96" w:rsidRDefault="00244A96" w:rsidP="00F04073">
      <w:pPr>
        <w:autoSpaceDE w:val="0"/>
        <w:autoSpaceDN w:val="0"/>
        <w:adjustRightInd w:val="0"/>
      </w:pPr>
    </w:p>
    <w:p w14:paraId="52A0C5D8" w14:textId="2AC6F36F" w:rsidR="005A1848" w:rsidRPr="005A1848" w:rsidRDefault="005A1848" w:rsidP="005A1848">
      <w:pPr>
        <w:autoSpaceDE w:val="0"/>
        <w:autoSpaceDN w:val="0"/>
        <w:adjustRightInd w:val="0"/>
      </w:pPr>
      <w:r w:rsidRPr="00687AF1">
        <w:rPr>
          <w:b/>
        </w:rPr>
        <w:t>Key Concept:</w:t>
      </w:r>
      <w:r>
        <w:t xml:space="preserve"> </w:t>
      </w:r>
      <w:r w:rsidRPr="005A1848">
        <w:t xml:space="preserve">5.4b The Western Hemisphere can be divided into regions. Regions are areas that share common, identifiable characteristics such as physical, political, economic, or cultural features. Regions within the Western Hemisphere include: </w:t>
      </w:r>
    </w:p>
    <w:p w14:paraId="32BC0DD7" w14:textId="4D5F5E15" w:rsidR="005A1848" w:rsidRDefault="005A1848" w:rsidP="00F04073">
      <w:pPr>
        <w:autoSpaceDE w:val="0"/>
        <w:autoSpaceDN w:val="0"/>
        <w:adjustRightInd w:val="0"/>
      </w:pPr>
      <w:r w:rsidRPr="005A1848">
        <w:sym w:font="Wingdings" w:char="F0A7"/>
      </w:r>
      <w:r w:rsidRPr="005A1848">
        <w:t xml:space="preserve"> North America (Canada and the United States) </w:t>
      </w:r>
      <w:r w:rsidRPr="005A1848">
        <w:sym w:font="Wingdings" w:char="F0A7"/>
      </w:r>
      <w:r w:rsidRPr="005A1848">
        <w:t xml:space="preserve"> Mesoamerica (Mexico and Central America)</w:t>
      </w:r>
      <w:r w:rsidRPr="005A1848">
        <w:br/>
      </w:r>
      <w:r w:rsidRPr="005A1848">
        <w:sym w:font="Wingdings" w:char="F0A7"/>
      </w:r>
      <w:r w:rsidRPr="005A1848">
        <w:t xml:space="preserve"> Caribbean</w:t>
      </w:r>
      <w:r w:rsidRPr="005A1848">
        <w:br/>
      </w:r>
      <w:r w:rsidRPr="005A1848">
        <w:sym w:font="Wingdings" w:char="F0A7"/>
      </w:r>
      <w:r w:rsidRPr="005A1848">
        <w:t xml:space="preserve"> South America </w:t>
      </w:r>
    </w:p>
    <w:p w14:paraId="5EA91AD4" w14:textId="77777777" w:rsidR="00687AF1" w:rsidRDefault="00687AF1" w:rsidP="00F04073">
      <w:pPr>
        <w:autoSpaceDE w:val="0"/>
        <w:autoSpaceDN w:val="0"/>
        <w:adjustRightInd w:val="0"/>
      </w:pPr>
    </w:p>
    <w:p w14:paraId="6B90B12D" w14:textId="5565A562" w:rsidR="00687AF1" w:rsidRPr="00427F67" w:rsidRDefault="00687AF1" w:rsidP="00F04073">
      <w:pPr>
        <w:autoSpaceDE w:val="0"/>
        <w:autoSpaceDN w:val="0"/>
        <w:adjustRightInd w:val="0"/>
      </w:pPr>
      <w:r w:rsidRPr="007C0582">
        <w:rPr>
          <w:i/>
        </w:rPr>
        <w:t>Indicator</w:t>
      </w:r>
      <w:r w:rsidR="007C0582" w:rsidRPr="007C0582">
        <w:rPr>
          <w:i/>
        </w:rPr>
        <w:t>:</w:t>
      </w:r>
      <w:r w:rsidR="00427F67">
        <w:rPr>
          <w:i/>
        </w:rPr>
        <w:t xml:space="preserve"> </w:t>
      </w:r>
      <w:r w:rsidR="00427F67">
        <w:t xml:space="preserve">This will be evident when students </w:t>
      </w:r>
      <w:r w:rsidR="003F6AAC">
        <w:t>write a travel journal entry including three accurate, relevant reasons why they want to live there.</w:t>
      </w:r>
      <w:r w:rsidR="00427F67">
        <w:t xml:space="preserve"> </w:t>
      </w:r>
    </w:p>
    <w:p w14:paraId="28E9ED0E" w14:textId="77777777" w:rsidR="00687AF1" w:rsidRDefault="00687AF1" w:rsidP="00F04073">
      <w:pPr>
        <w:autoSpaceDE w:val="0"/>
        <w:autoSpaceDN w:val="0"/>
        <w:adjustRightInd w:val="0"/>
      </w:pPr>
    </w:p>
    <w:p w14:paraId="187710A2" w14:textId="67360C42" w:rsidR="00687AF1" w:rsidRDefault="00687AF1" w:rsidP="00F04073">
      <w:pPr>
        <w:autoSpaceDE w:val="0"/>
        <w:autoSpaceDN w:val="0"/>
        <w:adjustRightInd w:val="0"/>
      </w:pPr>
      <w:r w:rsidRPr="007C0582">
        <w:rPr>
          <w:b/>
        </w:rPr>
        <w:t>National Social Studies Standard and Themes:</w:t>
      </w:r>
      <w:r w:rsidR="00F37C62">
        <w:rPr>
          <w:b/>
        </w:rPr>
        <w:t xml:space="preserve"> </w:t>
      </w:r>
      <w:r w:rsidR="00427F67" w:rsidRPr="00427F67">
        <w:t xml:space="preserve">People, Places, and Environment </w:t>
      </w:r>
    </w:p>
    <w:p w14:paraId="4527B58C" w14:textId="77777777" w:rsidR="00427F67" w:rsidRPr="00427F67" w:rsidRDefault="00427F67" w:rsidP="00F04073">
      <w:pPr>
        <w:autoSpaceDE w:val="0"/>
        <w:autoSpaceDN w:val="0"/>
        <w:adjustRightInd w:val="0"/>
      </w:pPr>
    </w:p>
    <w:p w14:paraId="508017AE" w14:textId="5DDB67BD" w:rsidR="00427F67" w:rsidRPr="00427F67" w:rsidRDefault="00427F67" w:rsidP="00427F67">
      <w:pPr>
        <w:autoSpaceDE w:val="0"/>
        <w:autoSpaceDN w:val="0"/>
        <w:adjustRightInd w:val="0"/>
      </w:pPr>
      <w:r w:rsidRPr="00427F67">
        <w:t xml:space="preserve">Social studies programs should include experiences that provide for the study </w:t>
      </w:r>
    </w:p>
    <w:p w14:paraId="623004D3" w14:textId="16E15736" w:rsidR="00427F67" w:rsidRPr="00427F67" w:rsidRDefault="00427F67" w:rsidP="00F04073">
      <w:pPr>
        <w:autoSpaceDE w:val="0"/>
        <w:autoSpaceDN w:val="0"/>
        <w:adjustRightInd w:val="0"/>
      </w:pPr>
      <w:r w:rsidRPr="00427F67">
        <w:t>of people, places, and environments</w:t>
      </w:r>
    </w:p>
    <w:p w14:paraId="2AC5D39F" w14:textId="77777777" w:rsidR="00687AF1" w:rsidRDefault="00687AF1" w:rsidP="00F04073">
      <w:pPr>
        <w:autoSpaceDE w:val="0"/>
        <w:autoSpaceDN w:val="0"/>
        <w:adjustRightInd w:val="0"/>
      </w:pPr>
    </w:p>
    <w:p w14:paraId="7447B744" w14:textId="3D956CE7" w:rsidR="00687AF1" w:rsidRPr="00427F67" w:rsidRDefault="00687AF1" w:rsidP="00F04073">
      <w:pPr>
        <w:autoSpaceDE w:val="0"/>
        <w:autoSpaceDN w:val="0"/>
        <w:adjustRightInd w:val="0"/>
      </w:pPr>
      <w:r w:rsidRPr="007C0582">
        <w:rPr>
          <w:i/>
        </w:rPr>
        <w:t>Indicator</w:t>
      </w:r>
      <w:r w:rsidR="007C0582" w:rsidRPr="007C0582">
        <w:rPr>
          <w:i/>
        </w:rPr>
        <w:t>:</w:t>
      </w:r>
      <w:r w:rsidR="00427F67">
        <w:rPr>
          <w:i/>
        </w:rPr>
        <w:t xml:space="preserve"> </w:t>
      </w:r>
      <w:r w:rsidR="00427F67">
        <w:t xml:space="preserve">This will be evident when students are taking notes </w:t>
      </w:r>
      <w:r w:rsidR="003F6AAC">
        <w:t xml:space="preserve">on the people, places and environments that they see at each city in Puerto Rico. </w:t>
      </w:r>
    </w:p>
    <w:p w14:paraId="7E4EA862" w14:textId="77777777" w:rsidR="00687AF1" w:rsidRDefault="00687AF1" w:rsidP="00F04073">
      <w:pPr>
        <w:autoSpaceDE w:val="0"/>
        <w:autoSpaceDN w:val="0"/>
        <w:adjustRightInd w:val="0"/>
      </w:pPr>
    </w:p>
    <w:p w14:paraId="2523B56A" w14:textId="28C900DB" w:rsidR="00687AF1" w:rsidRDefault="00687AF1" w:rsidP="00F04073">
      <w:pPr>
        <w:autoSpaceDE w:val="0"/>
        <w:autoSpaceDN w:val="0"/>
        <w:adjustRightInd w:val="0"/>
        <w:rPr>
          <w:b/>
        </w:rPr>
      </w:pPr>
      <w:r w:rsidRPr="007C0582">
        <w:rPr>
          <w:b/>
        </w:rPr>
        <w:t>C3 Inquiry Arc</w:t>
      </w:r>
      <w:r w:rsidR="007C0582" w:rsidRPr="007C0582">
        <w:rPr>
          <w:b/>
        </w:rPr>
        <w:t>:</w:t>
      </w:r>
      <w:r w:rsidR="00427F67">
        <w:rPr>
          <w:b/>
        </w:rPr>
        <w:t xml:space="preserve"> </w:t>
      </w:r>
      <w:r w:rsidR="00427F67" w:rsidRPr="00427F67">
        <w:t>Dimension 2</w:t>
      </w:r>
      <w:r w:rsidR="00427F67">
        <w:rPr>
          <w:b/>
        </w:rPr>
        <w:t xml:space="preserve"> </w:t>
      </w:r>
    </w:p>
    <w:p w14:paraId="117DF913" w14:textId="77777777" w:rsidR="00427F67" w:rsidRDefault="00427F67" w:rsidP="00F04073">
      <w:pPr>
        <w:autoSpaceDE w:val="0"/>
        <w:autoSpaceDN w:val="0"/>
        <w:adjustRightInd w:val="0"/>
        <w:rPr>
          <w:b/>
        </w:rPr>
      </w:pPr>
    </w:p>
    <w:p w14:paraId="65F363CB" w14:textId="1376A020" w:rsidR="00687AF1" w:rsidRDefault="00427F67" w:rsidP="00F04073">
      <w:pPr>
        <w:autoSpaceDE w:val="0"/>
        <w:autoSpaceDN w:val="0"/>
        <w:adjustRightInd w:val="0"/>
      </w:pPr>
      <w:r w:rsidRPr="00427F67">
        <w:t>Students will analyze societal issues, trends, and events by applying concepts and tools from civics, economics, geography, and history. Look with lens and skills of the discipline</w:t>
      </w:r>
    </w:p>
    <w:p w14:paraId="0428A00A" w14:textId="334A14B3" w:rsidR="00687AF1" w:rsidRPr="00483FAE" w:rsidRDefault="00687AF1" w:rsidP="00F04073">
      <w:pPr>
        <w:autoSpaceDE w:val="0"/>
        <w:autoSpaceDN w:val="0"/>
        <w:adjustRightInd w:val="0"/>
      </w:pPr>
      <w:r w:rsidRPr="007C0582">
        <w:rPr>
          <w:i/>
        </w:rPr>
        <w:lastRenderedPageBreak/>
        <w:t>Indicator</w:t>
      </w:r>
      <w:r w:rsidR="007C0582" w:rsidRPr="007C0582">
        <w:rPr>
          <w:i/>
        </w:rPr>
        <w:t>:</w:t>
      </w:r>
      <w:r w:rsidR="00483FAE">
        <w:rPr>
          <w:i/>
        </w:rPr>
        <w:t xml:space="preserve"> </w:t>
      </w:r>
      <w:r w:rsidR="00483FAE">
        <w:t xml:space="preserve">This will be evident when students </w:t>
      </w:r>
      <w:r w:rsidR="00565177">
        <w:t xml:space="preserve">analyze societal issues, trends, and events by applying concepts and tools from civics, economics, geography, and history on the bus tour. </w:t>
      </w:r>
    </w:p>
    <w:p w14:paraId="25906132" w14:textId="77777777" w:rsidR="00687AF1" w:rsidRDefault="00687AF1" w:rsidP="00F04073">
      <w:pPr>
        <w:autoSpaceDE w:val="0"/>
        <w:autoSpaceDN w:val="0"/>
        <w:adjustRightInd w:val="0"/>
      </w:pPr>
    </w:p>
    <w:p w14:paraId="471FDF5A" w14:textId="0F0BA145" w:rsidR="005A1848" w:rsidRPr="005A1848" w:rsidRDefault="00687AF1" w:rsidP="005A1848">
      <w:r w:rsidRPr="007C0582">
        <w:rPr>
          <w:b/>
        </w:rPr>
        <w:t>Common Core</w:t>
      </w:r>
      <w:r>
        <w:t xml:space="preserve"> </w:t>
      </w:r>
      <w:r w:rsidR="005A1848" w:rsidRPr="005A1848">
        <w:rPr>
          <w:b/>
        </w:rPr>
        <w:t>ELA Standard:</w:t>
      </w:r>
      <w:r w:rsidR="005A1848">
        <w:rPr>
          <w:b/>
        </w:rPr>
        <w:t xml:space="preserve"> </w:t>
      </w:r>
      <w:r w:rsidR="005A1848" w:rsidRPr="005A1848">
        <w:t xml:space="preserve">Write informative/explanatory texts to examine and convey complex ideas </w:t>
      </w:r>
    </w:p>
    <w:p w14:paraId="2CC85DBB" w14:textId="77777777" w:rsidR="005A1848" w:rsidRPr="005A1848" w:rsidRDefault="005A1848" w:rsidP="005A1848">
      <w:r w:rsidRPr="005A1848">
        <w:t xml:space="preserve">and information clearly and accurately through the effective selection, </w:t>
      </w:r>
    </w:p>
    <w:p w14:paraId="1DC0A734" w14:textId="77777777" w:rsidR="005A1848" w:rsidRDefault="005A1848" w:rsidP="005A1848">
      <w:r w:rsidRPr="005A1848">
        <w:t>organization, and analysis of content.</w:t>
      </w:r>
    </w:p>
    <w:p w14:paraId="3C08EDDF" w14:textId="77777777" w:rsidR="00565177" w:rsidRDefault="00565177" w:rsidP="005A1848"/>
    <w:p w14:paraId="4C3695EE" w14:textId="3D9A4B7E" w:rsidR="00687AF1" w:rsidRPr="00565177" w:rsidRDefault="00687AF1" w:rsidP="005A1848">
      <w:r w:rsidRPr="007C0582">
        <w:rPr>
          <w:i/>
        </w:rPr>
        <w:t>Indicator</w:t>
      </w:r>
      <w:r w:rsidR="007C0582" w:rsidRPr="007C0582">
        <w:rPr>
          <w:i/>
        </w:rPr>
        <w:t>:</w:t>
      </w:r>
      <w:r w:rsidR="00565177">
        <w:t xml:space="preserve"> This will be evident when students fill out their travel journal.</w:t>
      </w:r>
    </w:p>
    <w:p w14:paraId="65229856" w14:textId="77777777" w:rsidR="00687AF1" w:rsidRDefault="00687AF1" w:rsidP="005A1848"/>
    <w:p w14:paraId="21EFA040" w14:textId="326C1BC5" w:rsidR="00687AF1" w:rsidRPr="007C0582" w:rsidRDefault="007C0582" w:rsidP="005A1848">
      <w:pPr>
        <w:rPr>
          <w:b/>
        </w:rPr>
      </w:pPr>
      <w:r w:rsidRPr="007C0582">
        <w:rPr>
          <w:b/>
        </w:rPr>
        <w:t>Social Studies Practice: Habits of Mind:</w:t>
      </w:r>
      <w:r w:rsidR="00483FAE">
        <w:rPr>
          <w:b/>
        </w:rPr>
        <w:t xml:space="preserve"> </w:t>
      </w:r>
      <w:r w:rsidR="00483FAE" w:rsidRPr="00483FAE">
        <w:t>Geographic Reasoning</w:t>
      </w:r>
    </w:p>
    <w:p w14:paraId="04AB88CD" w14:textId="77777777" w:rsidR="007C0582" w:rsidRDefault="007C0582" w:rsidP="005A1848"/>
    <w:p w14:paraId="614E6201" w14:textId="5C226135" w:rsidR="00483FAE" w:rsidRPr="00483FAE" w:rsidRDefault="007C0582" w:rsidP="00483FAE">
      <w:r w:rsidRPr="007C0582">
        <w:rPr>
          <w:i/>
        </w:rPr>
        <w:t>Indicator:</w:t>
      </w:r>
      <w:r w:rsidR="00483FAE">
        <w:t xml:space="preserve"> This will be evident when students </w:t>
      </w:r>
      <w:r w:rsidR="00483FAE" w:rsidRPr="00483FAE">
        <w:t xml:space="preserve">Use location terms and geographic representations such as maps, photographs, satellite images, and models to describe where places in the Western Hemisphere are in relation to each other, to describe connections among places, and to evaluate </w:t>
      </w:r>
    </w:p>
    <w:p w14:paraId="17129F00" w14:textId="77777777" w:rsidR="00483FAE" w:rsidRPr="00483FAE" w:rsidRDefault="00483FAE" w:rsidP="00483FAE">
      <w:r w:rsidRPr="00483FAE">
        <w:t xml:space="preserve">the benefits of particular places for purposeful activities. </w:t>
      </w:r>
    </w:p>
    <w:p w14:paraId="2C2DD53A" w14:textId="7FD7CCDA" w:rsidR="00F04073" w:rsidRPr="005A1848" w:rsidRDefault="00F04073" w:rsidP="005A1848">
      <w:pPr>
        <w:rPr>
          <w:sz w:val="28"/>
          <w:szCs w:val="28"/>
        </w:rPr>
      </w:pPr>
    </w:p>
    <w:p w14:paraId="3E78C9EB" w14:textId="77777777" w:rsidR="00244A96" w:rsidRPr="00E3603D" w:rsidRDefault="00B9114E" w:rsidP="00F04073">
      <w:pPr>
        <w:jc w:val="center"/>
        <w:rPr>
          <w:b/>
          <w:sz w:val="28"/>
          <w:szCs w:val="28"/>
        </w:rPr>
      </w:pPr>
      <w:r w:rsidRPr="00E3603D">
        <w:rPr>
          <w:b/>
          <w:sz w:val="28"/>
          <w:szCs w:val="28"/>
        </w:rPr>
        <w:t>INSTRUCTIONAL RESOURCES</w:t>
      </w:r>
    </w:p>
    <w:p w14:paraId="4516C751" w14:textId="77777777" w:rsidR="00244A96" w:rsidRPr="00E3603D" w:rsidRDefault="00244A96" w:rsidP="000C4968">
      <w:pPr>
        <w:jc w:val="center"/>
        <w:rPr>
          <w:b/>
          <w:sz w:val="28"/>
          <w:szCs w:val="28"/>
        </w:rPr>
      </w:pPr>
    </w:p>
    <w:p w14:paraId="09794C1E" w14:textId="01B2145B" w:rsidR="00F04073" w:rsidRDefault="00A04F09" w:rsidP="000C4968">
      <w:pPr>
        <w:pStyle w:val="ListParagraph"/>
        <w:numPr>
          <w:ilvl w:val="0"/>
          <w:numId w:val="15"/>
        </w:numPr>
      </w:pPr>
      <w:r>
        <w:t xml:space="preserve">Virtual bus tour </w:t>
      </w:r>
    </w:p>
    <w:p w14:paraId="5990B7E2" w14:textId="1E3642E8" w:rsidR="00A04F09" w:rsidRDefault="00A04F09" w:rsidP="000C4968">
      <w:pPr>
        <w:pStyle w:val="ListParagraph"/>
        <w:numPr>
          <w:ilvl w:val="0"/>
          <w:numId w:val="15"/>
        </w:numPr>
      </w:pPr>
      <w:r>
        <w:t>Map Brochure</w:t>
      </w:r>
    </w:p>
    <w:p w14:paraId="1FEB3AAA" w14:textId="2C76FC4B" w:rsidR="00A04F09" w:rsidRDefault="000C4968" w:rsidP="000C4968">
      <w:pPr>
        <w:pStyle w:val="ListParagraph"/>
        <w:numPr>
          <w:ilvl w:val="0"/>
          <w:numId w:val="15"/>
        </w:numPr>
      </w:pPr>
      <w:r>
        <w:t xml:space="preserve">Airplane Tickets </w:t>
      </w:r>
    </w:p>
    <w:p w14:paraId="15E94CEA" w14:textId="51D85DEE" w:rsidR="00244A96" w:rsidRDefault="000C4968" w:rsidP="00CA0C1C">
      <w:pPr>
        <w:pStyle w:val="ListParagraph"/>
        <w:numPr>
          <w:ilvl w:val="0"/>
          <w:numId w:val="15"/>
        </w:numPr>
      </w:pPr>
      <w:r>
        <w:t xml:space="preserve">Travel Journal Template </w:t>
      </w:r>
    </w:p>
    <w:p w14:paraId="1FF33914" w14:textId="5AE6CF73" w:rsidR="00DC7076" w:rsidRDefault="009134C0" w:rsidP="00DC7076">
      <w:pPr>
        <w:pStyle w:val="ListParagraph"/>
        <w:numPr>
          <w:ilvl w:val="0"/>
          <w:numId w:val="15"/>
        </w:numPr>
      </w:pPr>
      <w:r>
        <w:t xml:space="preserve">T-Chart Homework </w:t>
      </w:r>
    </w:p>
    <w:p w14:paraId="6A3865A3" w14:textId="10A00E50" w:rsidR="0098232B" w:rsidRPr="00521B7D" w:rsidRDefault="0098232B" w:rsidP="00DC7076">
      <w:pPr>
        <w:pStyle w:val="ListParagraph"/>
        <w:numPr>
          <w:ilvl w:val="0"/>
          <w:numId w:val="15"/>
        </w:numPr>
      </w:pPr>
      <w:r>
        <w:t>Puerto Rico Presentation</w:t>
      </w:r>
    </w:p>
    <w:p w14:paraId="3822237D" w14:textId="77777777" w:rsidR="00244A96" w:rsidRPr="00E3603D" w:rsidRDefault="00244A96" w:rsidP="00244A96"/>
    <w:p w14:paraId="10B83181" w14:textId="77777777" w:rsidR="00244A96" w:rsidRDefault="00244A96" w:rsidP="00244A96">
      <w:pPr>
        <w:jc w:val="center"/>
        <w:rPr>
          <w:b/>
          <w:i/>
          <w:u w:val="single"/>
        </w:rPr>
      </w:pPr>
      <w:r w:rsidRPr="00E3603D">
        <w:rPr>
          <w:b/>
          <w:sz w:val="28"/>
          <w:szCs w:val="28"/>
        </w:rPr>
        <w:t xml:space="preserve">MOTIVATION </w:t>
      </w:r>
      <w:r w:rsidRPr="00E3603D">
        <w:rPr>
          <w:b/>
          <w:i/>
          <w:u w:val="single"/>
        </w:rPr>
        <w:t>(Engaging the learner(s)*)</w:t>
      </w:r>
    </w:p>
    <w:p w14:paraId="6EA34530" w14:textId="77777777" w:rsidR="00F04073" w:rsidRPr="00F04073" w:rsidRDefault="00F04073" w:rsidP="00244A96">
      <w:pPr>
        <w:jc w:val="center"/>
      </w:pPr>
    </w:p>
    <w:p w14:paraId="14FB83FC" w14:textId="0AD5D966" w:rsidR="00F04073" w:rsidRDefault="00C05770" w:rsidP="00564EFE">
      <w:pPr>
        <w:spacing w:line="360" w:lineRule="auto"/>
      </w:pPr>
      <w:r>
        <w:t xml:space="preserve">Students will </w:t>
      </w:r>
      <w:r w:rsidR="00EB10E5">
        <w:t>receive</w:t>
      </w:r>
      <w:r w:rsidR="00521B7D">
        <w:t xml:space="preserve"> plan</w:t>
      </w:r>
      <w:r w:rsidR="0043424C">
        <w:t>e</w:t>
      </w:r>
      <w:r w:rsidR="00521B7D">
        <w:t xml:space="preserve"> tickets and </w:t>
      </w:r>
      <w:r>
        <w:t xml:space="preserve">participate in a bus tour around Puerto Rico. </w:t>
      </w:r>
    </w:p>
    <w:p w14:paraId="1554802A" w14:textId="77777777" w:rsidR="00C05770" w:rsidRPr="00564EFE" w:rsidRDefault="00C05770" w:rsidP="00564EFE">
      <w:pPr>
        <w:spacing w:line="360" w:lineRule="auto"/>
      </w:pPr>
    </w:p>
    <w:p w14:paraId="520BA668" w14:textId="77777777" w:rsidR="00244A96" w:rsidRDefault="00244A96" w:rsidP="00244A96">
      <w:pPr>
        <w:jc w:val="center"/>
        <w:rPr>
          <w:b/>
          <w:sz w:val="28"/>
          <w:szCs w:val="28"/>
        </w:rPr>
      </w:pPr>
      <w:r w:rsidRPr="00E3603D">
        <w:rPr>
          <w:b/>
          <w:sz w:val="28"/>
          <w:szCs w:val="28"/>
        </w:rPr>
        <w:t>DEVELOPMENTAL PROCEDURES</w:t>
      </w:r>
    </w:p>
    <w:p w14:paraId="39B16218" w14:textId="650CF388" w:rsidR="00F65AC4" w:rsidRPr="00E3603D" w:rsidRDefault="00F65AC4" w:rsidP="00244A96">
      <w:pPr>
        <w:jc w:val="center"/>
        <w:rPr>
          <w:b/>
          <w:sz w:val="28"/>
          <w:szCs w:val="28"/>
        </w:rPr>
      </w:pPr>
      <w:r>
        <w:rPr>
          <w:b/>
          <w:sz w:val="28"/>
          <w:szCs w:val="28"/>
        </w:rPr>
        <w:t>(including Key Questions)</w:t>
      </w:r>
    </w:p>
    <w:p w14:paraId="23FBC377" w14:textId="77777777" w:rsidR="00244A96" w:rsidRPr="00562D56" w:rsidRDefault="00244A96" w:rsidP="00632088">
      <w:pPr>
        <w:jc w:val="center"/>
      </w:pPr>
    </w:p>
    <w:p w14:paraId="0AC93725" w14:textId="4C6B8E56" w:rsidR="00562D56" w:rsidRPr="00562D56" w:rsidRDefault="00562D56" w:rsidP="00632088">
      <w:pPr>
        <w:pStyle w:val="ListParagraph"/>
        <w:numPr>
          <w:ilvl w:val="0"/>
          <w:numId w:val="17"/>
        </w:numPr>
      </w:pPr>
      <w:r w:rsidRPr="00562D56">
        <w:t>Students will review the lesson and homework from the night before.</w:t>
      </w:r>
      <w:r w:rsidR="007E5B04">
        <w:t xml:space="preserve"> </w:t>
      </w:r>
      <w:r w:rsidR="007E5B04" w:rsidRPr="00CB523A">
        <w:rPr>
          <w:i/>
        </w:rPr>
        <w:t>(W</w:t>
      </w:r>
      <w:r w:rsidR="0004324D" w:rsidRPr="00CB523A">
        <w:rPr>
          <w:i/>
        </w:rPr>
        <w:t>hat is happiness? What makes you happy?)</w:t>
      </w:r>
    </w:p>
    <w:p w14:paraId="484DF90B" w14:textId="55404A3D" w:rsidR="00EA049D" w:rsidRPr="00562D56" w:rsidRDefault="002340D2" w:rsidP="00632088">
      <w:pPr>
        <w:pStyle w:val="ListParagraph"/>
        <w:numPr>
          <w:ilvl w:val="0"/>
          <w:numId w:val="17"/>
        </w:numPr>
        <w:rPr>
          <w:b/>
          <w:sz w:val="28"/>
          <w:szCs w:val="28"/>
        </w:rPr>
      </w:pPr>
      <w:r>
        <w:t xml:space="preserve">Students will be presented the 5 themes of geography. </w:t>
      </w:r>
      <w:r w:rsidR="007E5B04" w:rsidRPr="00CB523A">
        <w:rPr>
          <w:i/>
        </w:rPr>
        <w:t>(Is it important to look at these 5 themes while on our bus tour? Why do you think that?)</w:t>
      </w:r>
    </w:p>
    <w:p w14:paraId="1FA7F874" w14:textId="3F77705C" w:rsidR="00A86752" w:rsidRPr="00A86752" w:rsidRDefault="00562D56" w:rsidP="00632088">
      <w:pPr>
        <w:pStyle w:val="ListParagraph"/>
        <w:numPr>
          <w:ilvl w:val="0"/>
          <w:numId w:val="17"/>
        </w:numPr>
        <w:rPr>
          <w:b/>
          <w:sz w:val="28"/>
          <w:szCs w:val="28"/>
        </w:rPr>
      </w:pPr>
      <w:r>
        <w:t>Students wil</w:t>
      </w:r>
      <w:r w:rsidR="00A86752">
        <w:t xml:space="preserve">l be introduced to the bus tour. </w:t>
      </w:r>
      <w:r w:rsidR="00A86752" w:rsidRPr="00994C27">
        <w:rPr>
          <w:i/>
        </w:rPr>
        <w:t xml:space="preserve">(What countries are included in the Western Hemisphere? </w:t>
      </w:r>
      <w:r w:rsidR="00994C27" w:rsidRPr="00994C27">
        <w:rPr>
          <w:i/>
        </w:rPr>
        <w:t>Is someone</w:t>
      </w:r>
      <w:r w:rsidR="00CA0C1C">
        <w:rPr>
          <w:i/>
        </w:rPr>
        <w:t>’</w:t>
      </w:r>
      <w:r w:rsidR="00994C27" w:rsidRPr="00994C27">
        <w:rPr>
          <w:i/>
        </w:rPr>
        <w:t>s happiness determined by where they live?</w:t>
      </w:r>
      <w:r w:rsidR="003C5182">
        <w:rPr>
          <w:i/>
        </w:rPr>
        <w:t xml:space="preserve"> Does anyone know were Puerto Rico is located?</w:t>
      </w:r>
      <w:r w:rsidR="00994C27" w:rsidRPr="00994C27">
        <w:rPr>
          <w:i/>
        </w:rPr>
        <w:t>)</w:t>
      </w:r>
    </w:p>
    <w:p w14:paraId="3747DF44" w14:textId="55C4630C" w:rsidR="00562D56" w:rsidRPr="007E5B04" w:rsidRDefault="00A86752" w:rsidP="00632088">
      <w:pPr>
        <w:pStyle w:val="ListParagraph"/>
        <w:numPr>
          <w:ilvl w:val="0"/>
          <w:numId w:val="17"/>
        </w:numPr>
        <w:rPr>
          <w:b/>
          <w:sz w:val="28"/>
          <w:szCs w:val="28"/>
        </w:rPr>
      </w:pPr>
      <w:r>
        <w:t xml:space="preserve">The teacher will </w:t>
      </w:r>
      <w:r w:rsidR="0004324D">
        <w:t xml:space="preserve">go over the rules and expectations. </w:t>
      </w:r>
      <w:r w:rsidR="007E5B04" w:rsidRPr="00CB523A">
        <w:rPr>
          <w:i/>
        </w:rPr>
        <w:t>(CHAMPS)</w:t>
      </w:r>
      <w:r w:rsidR="007E5B04">
        <w:t xml:space="preserve"> </w:t>
      </w:r>
    </w:p>
    <w:p w14:paraId="7242504C" w14:textId="5AB0A9AB" w:rsidR="007E5B04" w:rsidRPr="007E5B04" w:rsidRDefault="007E5B04" w:rsidP="00632088">
      <w:pPr>
        <w:pStyle w:val="ListParagraph"/>
        <w:numPr>
          <w:ilvl w:val="0"/>
          <w:numId w:val="17"/>
        </w:numPr>
        <w:rPr>
          <w:b/>
          <w:sz w:val="28"/>
          <w:szCs w:val="28"/>
        </w:rPr>
      </w:pPr>
      <w:r>
        <w:t xml:space="preserve">Students will be given </w:t>
      </w:r>
      <w:r w:rsidR="00EB10E5">
        <w:t>a brochure</w:t>
      </w:r>
      <w:r w:rsidR="004B03D2">
        <w:t xml:space="preserve"> with a map of Puerto Rico and </w:t>
      </w:r>
      <w:r w:rsidR="00EB10E5">
        <w:t>they will take notes</w:t>
      </w:r>
      <w:r w:rsidR="00452856">
        <w:t>,</w:t>
      </w:r>
      <w:r w:rsidR="00EB10E5">
        <w:t xml:space="preserve"> </w:t>
      </w:r>
      <w:r w:rsidR="00452856">
        <w:t xml:space="preserve">along with the teacher, </w:t>
      </w:r>
      <w:r w:rsidR="00EB10E5">
        <w:t xml:space="preserve">at each city they visit. </w:t>
      </w:r>
      <w:r w:rsidR="00EB10E5" w:rsidRPr="00CB523A">
        <w:rPr>
          <w:i/>
        </w:rPr>
        <w:t xml:space="preserve">(What do you </w:t>
      </w:r>
      <w:r w:rsidR="005D2F8B">
        <w:rPr>
          <w:i/>
        </w:rPr>
        <w:t>notice about the cities we are going to visit</w:t>
      </w:r>
      <w:r w:rsidR="00EB10E5" w:rsidRPr="00CB523A">
        <w:rPr>
          <w:i/>
        </w:rPr>
        <w:t>?)</w:t>
      </w:r>
    </w:p>
    <w:p w14:paraId="1E6CED90" w14:textId="19156C62" w:rsidR="007E5B04" w:rsidRPr="00452856" w:rsidRDefault="007E5B04" w:rsidP="00632088">
      <w:pPr>
        <w:pStyle w:val="ListParagraph"/>
        <w:numPr>
          <w:ilvl w:val="0"/>
          <w:numId w:val="17"/>
        </w:numPr>
        <w:rPr>
          <w:b/>
          <w:sz w:val="28"/>
          <w:szCs w:val="28"/>
        </w:rPr>
      </w:pPr>
      <w:r>
        <w:lastRenderedPageBreak/>
        <w:t>Students will go through the bus tour presentation, taking notes</w:t>
      </w:r>
      <w:r w:rsidR="00452856">
        <w:t xml:space="preserve"> and discussing what they see</w:t>
      </w:r>
      <w:r>
        <w:t xml:space="preserve"> at each location. </w:t>
      </w:r>
      <w:r w:rsidRPr="00CB523A">
        <w:rPr>
          <w:i/>
        </w:rPr>
        <w:t xml:space="preserve">(What do you see here? What do you think is happening? What is </w:t>
      </w:r>
      <w:r w:rsidR="00452856">
        <w:rPr>
          <w:i/>
        </w:rPr>
        <w:t xml:space="preserve">part of their culture? </w:t>
      </w:r>
      <w:r w:rsidRPr="00CB523A">
        <w:rPr>
          <w:i/>
        </w:rPr>
        <w:t>Where is this place located?</w:t>
      </w:r>
      <w:r w:rsidR="00CB523A" w:rsidRPr="00CB523A">
        <w:rPr>
          <w:i/>
        </w:rPr>
        <w:t xml:space="preserve"> What topography do you notice? Are there a lot of lakes or rivers?</w:t>
      </w:r>
      <w:r w:rsidR="00304480">
        <w:rPr>
          <w:i/>
        </w:rPr>
        <w:t xml:space="preserve"> What are some geography themes you see?</w:t>
      </w:r>
      <w:r w:rsidR="00CB523A" w:rsidRPr="00CB523A">
        <w:rPr>
          <w:i/>
        </w:rPr>
        <w:t>)</w:t>
      </w:r>
    </w:p>
    <w:p w14:paraId="09DB0A86" w14:textId="2417B70E" w:rsidR="00EA049D" w:rsidRDefault="00EA049D" w:rsidP="00632088">
      <w:pPr>
        <w:pStyle w:val="ListParagraph"/>
        <w:numPr>
          <w:ilvl w:val="0"/>
          <w:numId w:val="17"/>
        </w:numPr>
      </w:pPr>
      <w:r w:rsidRPr="00EA049D">
        <w:t xml:space="preserve">Students </w:t>
      </w:r>
      <w:r w:rsidR="00994C27">
        <w:t>will use a turn and talk to</w:t>
      </w:r>
      <w:r w:rsidRPr="00EA049D">
        <w:t xml:space="preserve"> discuss the similarities and difference</w:t>
      </w:r>
      <w:r w:rsidR="007E5B04">
        <w:t>s from</w:t>
      </w:r>
      <w:r w:rsidRPr="00EA049D">
        <w:t xml:space="preserve"> things they saw. </w:t>
      </w:r>
      <w:r w:rsidR="00CB523A" w:rsidRPr="00CB523A">
        <w:rPr>
          <w:i/>
        </w:rPr>
        <w:t>(Were all three cities similar? How were they different? What is their location in relation to each other?</w:t>
      </w:r>
      <w:r w:rsidR="00CD66FF">
        <w:rPr>
          <w:i/>
        </w:rPr>
        <w:t xml:space="preserve"> How can we compare Puerto Rico to the United States?</w:t>
      </w:r>
      <w:r w:rsidR="00CB523A" w:rsidRPr="00CB523A">
        <w:rPr>
          <w:i/>
        </w:rPr>
        <w:t>)</w:t>
      </w:r>
    </w:p>
    <w:p w14:paraId="19F53D31" w14:textId="16315CEA" w:rsidR="007E5B04" w:rsidRPr="00EA049D" w:rsidRDefault="007E5B04" w:rsidP="00632088">
      <w:pPr>
        <w:pStyle w:val="ListParagraph"/>
        <w:numPr>
          <w:ilvl w:val="0"/>
          <w:numId w:val="17"/>
        </w:numPr>
      </w:pPr>
      <w:r>
        <w:t xml:space="preserve">Students will </w:t>
      </w:r>
      <w:r w:rsidR="002E132C">
        <w:t xml:space="preserve">fill in their </w:t>
      </w:r>
      <w:r w:rsidR="004B03D2">
        <w:t xml:space="preserve">travel journal entry worksheet and write why they want to live in Puerto Rico. </w:t>
      </w:r>
    </w:p>
    <w:p w14:paraId="37269895" w14:textId="77777777" w:rsidR="00F04073" w:rsidRDefault="00F04073" w:rsidP="00CA0C1C">
      <w:pPr>
        <w:rPr>
          <w:b/>
          <w:sz w:val="28"/>
          <w:szCs w:val="28"/>
        </w:rPr>
      </w:pPr>
    </w:p>
    <w:p w14:paraId="22876F83" w14:textId="77777777" w:rsidR="007C02E9" w:rsidRDefault="007C02E9" w:rsidP="007C02E9">
      <w:pPr>
        <w:jc w:val="center"/>
        <w:rPr>
          <w:b/>
          <w:i/>
          <w:u w:val="single"/>
        </w:rPr>
      </w:pPr>
      <w:r w:rsidRPr="00E3603D">
        <w:rPr>
          <w:b/>
          <w:sz w:val="28"/>
          <w:szCs w:val="28"/>
        </w:rPr>
        <w:t xml:space="preserve">INSTRUCTIONAL STRATEGIES </w:t>
      </w:r>
      <w:r w:rsidRPr="00E3603D">
        <w:rPr>
          <w:b/>
          <w:i/>
          <w:u w:val="single"/>
        </w:rPr>
        <w:t>(Learning Strategies*)</w:t>
      </w:r>
    </w:p>
    <w:p w14:paraId="10031538" w14:textId="77777777" w:rsidR="00F04073" w:rsidRDefault="00F04073" w:rsidP="007C02E9">
      <w:pPr>
        <w:jc w:val="center"/>
        <w:rPr>
          <w:b/>
          <w:i/>
          <w:u w:val="single"/>
        </w:rPr>
      </w:pPr>
    </w:p>
    <w:p w14:paraId="3E2DF77E" w14:textId="77777777" w:rsidR="00994C27" w:rsidRDefault="00994C27" w:rsidP="00994C27">
      <w:pPr>
        <w:spacing w:line="360" w:lineRule="auto"/>
        <w:rPr>
          <w:b/>
        </w:rPr>
      </w:pPr>
      <w:r>
        <w:rPr>
          <w:b/>
        </w:rPr>
        <w:t>Cooperative Learning</w:t>
      </w:r>
    </w:p>
    <w:p w14:paraId="047C73D8" w14:textId="709F64D0" w:rsidR="00994C27" w:rsidRDefault="00994C27" w:rsidP="00994C27">
      <w:pPr>
        <w:spacing w:line="360" w:lineRule="auto"/>
        <w:ind w:firstLine="720"/>
      </w:pPr>
      <w:r w:rsidRPr="002F087A">
        <w:rPr>
          <w:u w:val="single"/>
        </w:rPr>
        <w:t>Indicator:</w:t>
      </w:r>
      <w:r w:rsidRPr="002F087A">
        <w:t xml:space="preserve"> T</w:t>
      </w:r>
      <w:r>
        <w:t>his will be evident during the turn and talk activity.</w:t>
      </w:r>
    </w:p>
    <w:p w14:paraId="428B2F39" w14:textId="3AFC5D21" w:rsidR="00994C27" w:rsidRPr="00994C27" w:rsidRDefault="00994C27" w:rsidP="00994C27">
      <w:pPr>
        <w:spacing w:line="360" w:lineRule="auto"/>
        <w:rPr>
          <w:b/>
        </w:rPr>
      </w:pPr>
      <w:r w:rsidRPr="00994C27">
        <w:rPr>
          <w:b/>
        </w:rPr>
        <w:t xml:space="preserve">Guided Questioning: </w:t>
      </w:r>
    </w:p>
    <w:p w14:paraId="2DEB67DD" w14:textId="1A0BE9C0" w:rsidR="00994C27" w:rsidRDefault="00994C27" w:rsidP="00994C27">
      <w:pPr>
        <w:spacing w:line="360" w:lineRule="auto"/>
      </w:pPr>
      <w:r>
        <w:tab/>
      </w:r>
      <w:r w:rsidRPr="00CA0C1C">
        <w:rPr>
          <w:u w:val="single"/>
        </w:rPr>
        <w:t>Indicator:</w:t>
      </w:r>
      <w:r>
        <w:t xml:space="preserve"> This will be evident when the teacher is asking questions throughout the lesson. </w:t>
      </w:r>
    </w:p>
    <w:p w14:paraId="1A828DEE" w14:textId="1055396A" w:rsidR="00452856" w:rsidRPr="00452856" w:rsidRDefault="00452856" w:rsidP="00994C27">
      <w:pPr>
        <w:spacing w:line="360" w:lineRule="auto"/>
        <w:rPr>
          <w:b/>
        </w:rPr>
      </w:pPr>
      <w:r w:rsidRPr="00452856">
        <w:rPr>
          <w:b/>
        </w:rPr>
        <w:t>Modeling:</w:t>
      </w:r>
    </w:p>
    <w:p w14:paraId="1D8B9EBB" w14:textId="2EA0FEB3" w:rsidR="00452856" w:rsidRDefault="00452856" w:rsidP="00994C27">
      <w:pPr>
        <w:spacing w:line="360" w:lineRule="auto"/>
      </w:pPr>
      <w:r>
        <w:tab/>
      </w:r>
      <w:r w:rsidRPr="00CA0C1C">
        <w:rPr>
          <w:u w:val="single"/>
        </w:rPr>
        <w:t>Indicator:</w:t>
      </w:r>
      <w:r>
        <w:t xml:space="preserve"> This will be evident when the teacher is writing down notes on a side board.  </w:t>
      </w:r>
    </w:p>
    <w:p w14:paraId="634F058D" w14:textId="0EBAE7A6" w:rsidR="00565177" w:rsidRPr="00565177" w:rsidRDefault="00565177" w:rsidP="00994C27">
      <w:pPr>
        <w:spacing w:line="360" w:lineRule="auto"/>
      </w:pPr>
      <w:r w:rsidRPr="00565177">
        <w:rPr>
          <w:b/>
        </w:rPr>
        <w:t>History Alive Bus Tour</w:t>
      </w:r>
      <w:r>
        <w:rPr>
          <w:b/>
        </w:rPr>
        <w:t>:</w:t>
      </w:r>
    </w:p>
    <w:p w14:paraId="6994D7D3" w14:textId="335588BF" w:rsidR="00565177" w:rsidRPr="00565177" w:rsidRDefault="00565177" w:rsidP="00994C27">
      <w:pPr>
        <w:spacing w:line="360" w:lineRule="auto"/>
      </w:pPr>
      <w:r>
        <w:tab/>
      </w:r>
      <w:r w:rsidRPr="00565177">
        <w:rPr>
          <w:u w:val="single"/>
        </w:rPr>
        <w:t xml:space="preserve">Indicator: </w:t>
      </w:r>
      <w:r>
        <w:t xml:space="preserve">This will be evident when students watch a virtual bus tour through Puerto Rico. </w:t>
      </w:r>
    </w:p>
    <w:p w14:paraId="6D8089C9" w14:textId="77777777" w:rsidR="00994C27" w:rsidRPr="00E3603D" w:rsidRDefault="00994C27" w:rsidP="00452856"/>
    <w:p w14:paraId="0445002B" w14:textId="77777777" w:rsidR="00244A96" w:rsidRDefault="00244A96" w:rsidP="00244A96">
      <w:pPr>
        <w:jc w:val="center"/>
        <w:rPr>
          <w:b/>
          <w:i/>
        </w:rPr>
      </w:pPr>
      <w:r w:rsidRPr="00E3603D">
        <w:rPr>
          <w:b/>
          <w:sz w:val="28"/>
          <w:szCs w:val="28"/>
        </w:rPr>
        <w:t xml:space="preserve">ADAPTATIONS </w:t>
      </w:r>
      <w:r w:rsidRPr="00E3603D">
        <w:rPr>
          <w:b/>
          <w:i/>
        </w:rPr>
        <w:t>(Exceptionality*)</w:t>
      </w:r>
    </w:p>
    <w:p w14:paraId="6151C16F" w14:textId="77777777" w:rsidR="00F04073" w:rsidRDefault="00F04073" w:rsidP="00C20C6E">
      <w:pPr>
        <w:rPr>
          <w:b/>
          <w:i/>
        </w:rPr>
      </w:pPr>
    </w:p>
    <w:p w14:paraId="4689E796" w14:textId="77777777" w:rsidR="00CA0C1C" w:rsidRDefault="00C20C6E" w:rsidP="000324DC">
      <w:pPr>
        <w:spacing w:line="360" w:lineRule="auto"/>
      </w:pPr>
      <w:r>
        <w:t xml:space="preserve">The student with visual impairments will sit closer to the board </w:t>
      </w:r>
      <w:r w:rsidR="00CA0C1C">
        <w:t xml:space="preserve">to make it easier to take notes and will have an enlarged map to see each location. </w:t>
      </w:r>
    </w:p>
    <w:p w14:paraId="400D6245" w14:textId="77777777" w:rsidR="00D257C8" w:rsidRDefault="00C20C6E" w:rsidP="00C20C6E">
      <w:r>
        <w:t xml:space="preserve"> </w:t>
      </w:r>
    </w:p>
    <w:p w14:paraId="74984402" w14:textId="5C7FD94A" w:rsidR="00CA0C1C" w:rsidRDefault="00CA0C1C" w:rsidP="00C20C6E">
      <w:r>
        <w:t xml:space="preserve">The student with ADHD will sit closer to the board. </w:t>
      </w:r>
    </w:p>
    <w:p w14:paraId="33191A2B" w14:textId="77777777" w:rsidR="00CA0C1C" w:rsidRDefault="00CA0C1C" w:rsidP="00C20C6E"/>
    <w:p w14:paraId="650DC540" w14:textId="5C551C16" w:rsidR="00CA0C1C" w:rsidRDefault="00CA0C1C" w:rsidP="00C20C6E">
      <w:r>
        <w:t xml:space="preserve">The student with weak motor skills will be given larger pencils and lines to write their notes. </w:t>
      </w:r>
    </w:p>
    <w:p w14:paraId="2EECF60D" w14:textId="77777777" w:rsidR="00CA0C1C" w:rsidRPr="00F04073" w:rsidRDefault="00CA0C1C" w:rsidP="00C20C6E"/>
    <w:p w14:paraId="1CC1452F" w14:textId="77777777" w:rsidR="00F04073" w:rsidRDefault="00F04073" w:rsidP="004731DA">
      <w:pPr>
        <w:rPr>
          <w:b/>
          <w:sz w:val="28"/>
          <w:szCs w:val="28"/>
        </w:rPr>
      </w:pPr>
    </w:p>
    <w:p w14:paraId="3818A4A1" w14:textId="77777777" w:rsidR="00244A96" w:rsidRDefault="00244A96" w:rsidP="009D0F0F">
      <w:pPr>
        <w:jc w:val="center"/>
        <w:rPr>
          <w:b/>
          <w:sz w:val="28"/>
          <w:szCs w:val="28"/>
        </w:rPr>
      </w:pPr>
      <w:r w:rsidRPr="00E3603D">
        <w:rPr>
          <w:b/>
          <w:sz w:val="28"/>
          <w:szCs w:val="28"/>
        </w:rPr>
        <w:t>DIFFERENTIATION OF INSTRUCTION</w:t>
      </w:r>
    </w:p>
    <w:p w14:paraId="06E16FB2" w14:textId="77777777" w:rsidR="009D0F0F" w:rsidRDefault="009D0F0F" w:rsidP="009D0F0F">
      <w:pPr>
        <w:rPr>
          <w:b/>
          <w:sz w:val="28"/>
          <w:szCs w:val="28"/>
        </w:rPr>
      </w:pPr>
    </w:p>
    <w:p w14:paraId="31438354" w14:textId="0C5BC35E" w:rsidR="00014747" w:rsidRDefault="00014747" w:rsidP="00F04073">
      <w:pPr>
        <w:spacing w:line="360" w:lineRule="auto"/>
      </w:pPr>
      <w:r>
        <w:t>The visual learner</w:t>
      </w:r>
      <w:r w:rsidR="00452856">
        <w:t xml:space="preserve">s will </w:t>
      </w:r>
      <w:r w:rsidR="00565177">
        <w:t xml:space="preserve">have the lesson differentiated for them by </w:t>
      </w:r>
      <w:r w:rsidR="00452856">
        <w:t>watch</w:t>
      </w:r>
      <w:r w:rsidR="00565177">
        <w:t>ing</w:t>
      </w:r>
      <w:r w:rsidR="00452856">
        <w:t xml:space="preserve"> the bus tour.</w:t>
      </w:r>
    </w:p>
    <w:p w14:paraId="06120077" w14:textId="649EAB41" w:rsidR="00014747" w:rsidRDefault="00014747" w:rsidP="00F04073">
      <w:pPr>
        <w:spacing w:line="360" w:lineRule="auto"/>
      </w:pPr>
      <w:r>
        <w:t>The kines</w:t>
      </w:r>
      <w:r w:rsidR="004B03D2">
        <w:t xml:space="preserve">thetic learners will </w:t>
      </w:r>
      <w:r w:rsidR="00565177">
        <w:t>have the lesson differentiated for them by moving</w:t>
      </w:r>
      <w:r w:rsidR="004B03D2">
        <w:t xml:space="preserve"> their seats</w:t>
      </w:r>
      <w:r>
        <w:t xml:space="preserve"> during the plan</w:t>
      </w:r>
      <w:r w:rsidR="00F40EF1">
        <w:t>e</w:t>
      </w:r>
      <w:r>
        <w:t xml:space="preserve"> ride. </w:t>
      </w:r>
    </w:p>
    <w:p w14:paraId="279DB5F9" w14:textId="5E602921" w:rsidR="00244A96" w:rsidRDefault="004B03D2" w:rsidP="00A86752">
      <w:pPr>
        <w:spacing w:line="360" w:lineRule="auto"/>
      </w:pPr>
      <w:r>
        <w:lastRenderedPageBreak/>
        <w:t>The auditory learner will</w:t>
      </w:r>
      <w:r w:rsidR="00565177">
        <w:t xml:space="preserve"> have the lesson differentiated for them by</w:t>
      </w:r>
      <w:r>
        <w:t xml:space="preserve"> </w:t>
      </w:r>
      <w:r w:rsidR="00A86752">
        <w:t>listen</w:t>
      </w:r>
      <w:r w:rsidR="00565177">
        <w:t>ing</w:t>
      </w:r>
      <w:r w:rsidR="00A86752">
        <w:t xml:space="preserve"> f</w:t>
      </w:r>
      <w:r w:rsidR="00452856">
        <w:t>or the different facts.</w:t>
      </w:r>
    </w:p>
    <w:p w14:paraId="213FDB22" w14:textId="4498BA88" w:rsidR="00452856" w:rsidRPr="00A86752" w:rsidRDefault="00452856" w:rsidP="00A86752">
      <w:pPr>
        <w:spacing w:line="360" w:lineRule="auto"/>
      </w:pPr>
      <w:r>
        <w:t xml:space="preserve">The interpersonal learner will </w:t>
      </w:r>
      <w:r w:rsidR="00565177">
        <w:t xml:space="preserve">have the lesson differentiated for them by </w:t>
      </w:r>
      <w:r>
        <w:t>interact</w:t>
      </w:r>
      <w:r w:rsidR="00565177">
        <w:t>ing</w:t>
      </w:r>
      <w:r>
        <w:t xml:space="preserve"> with their peers during the turn and talk. </w:t>
      </w:r>
    </w:p>
    <w:p w14:paraId="685ADC4F" w14:textId="77777777" w:rsidR="007C02E9" w:rsidRPr="00E3603D" w:rsidRDefault="007C02E9" w:rsidP="00244A96">
      <w:pPr>
        <w:jc w:val="center"/>
        <w:rPr>
          <w:b/>
          <w:sz w:val="28"/>
          <w:szCs w:val="28"/>
        </w:rPr>
      </w:pPr>
    </w:p>
    <w:p w14:paraId="00C2AE27" w14:textId="77777777" w:rsidR="00244A96" w:rsidRPr="00E3603D" w:rsidRDefault="00244A96" w:rsidP="00244A96">
      <w:pPr>
        <w:jc w:val="center"/>
        <w:rPr>
          <w:sz w:val="22"/>
          <w:szCs w:val="22"/>
        </w:rPr>
      </w:pPr>
      <w:r w:rsidRPr="00E3603D">
        <w:rPr>
          <w:b/>
          <w:sz w:val="28"/>
          <w:szCs w:val="28"/>
        </w:rPr>
        <w:t>ASSESSMENT</w:t>
      </w:r>
      <w:r w:rsidRPr="00E3603D">
        <w:rPr>
          <w:b/>
          <w:sz w:val="22"/>
          <w:szCs w:val="22"/>
        </w:rPr>
        <w:t xml:space="preserve"> </w:t>
      </w:r>
      <w:r w:rsidRPr="00E3603D">
        <w:rPr>
          <w:b/>
          <w:i/>
          <w:u w:val="single"/>
        </w:rPr>
        <w:t>(artifacts* and assessment [formal &amp; informal]*)</w:t>
      </w:r>
    </w:p>
    <w:p w14:paraId="479FAD6A" w14:textId="77777777" w:rsidR="00244A96" w:rsidRDefault="00244A96" w:rsidP="00244A96">
      <w:pPr>
        <w:jc w:val="center"/>
        <w:rPr>
          <w:b/>
        </w:rPr>
      </w:pPr>
    </w:p>
    <w:p w14:paraId="0F928851" w14:textId="0667B353" w:rsidR="00DD3D6F" w:rsidRPr="00DD3D6F" w:rsidRDefault="00DD3D6F" w:rsidP="00DD3D6F">
      <w:pPr>
        <w:spacing w:line="360" w:lineRule="auto"/>
      </w:pPr>
      <w:r>
        <w:t xml:space="preserve">Teacher will assess students informally by questioning throughout the lesson and observing their note taking. </w:t>
      </w:r>
    </w:p>
    <w:p w14:paraId="0FEA2C59" w14:textId="48C6007A" w:rsidR="004731DA" w:rsidRDefault="00CC2E39" w:rsidP="00DD3D6F">
      <w:pPr>
        <w:spacing w:line="360" w:lineRule="auto"/>
      </w:pPr>
      <w:r>
        <w:t>Students will write a travel journal entry including 3 reaso</w:t>
      </w:r>
      <w:r w:rsidR="00CE67CB">
        <w:t>ns why they want to live there.</w:t>
      </w:r>
    </w:p>
    <w:p w14:paraId="53571845" w14:textId="77777777" w:rsidR="00DD3D6F" w:rsidRPr="00CE67CB" w:rsidRDefault="00DD3D6F" w:rsidP="004731DA"/>
    <w:p w14:paraId="2643B37C" w14:textId="77777777" w:rsidR="00244A96" w:rsidRDefault="00244A96" w:rsidP="004731DA">
      <w:pPr>
        <w:jc w:val="center"/>
        <w:rPr>
          <w:b/>
          <w:sz w:val="28"/>
          <w:szCs w:val="28"/>
        </w:rPr>
      </w:pPr>
      <w:r w:rsidRPr="00E3603D">
        <w:rPr>
          <w:b/>
          <w:sz w:val="28"/>
          <w:szCs w:val="28"/>
        </w:rPr>
        <w:t>INDEPENDENT PRACTICE</w:t>
      </w:r>
    </w:p>
    <w:p w14:paraId="734C5DA4" w14:textId="77777777" w:rsidR="00F04073" w:rsidRDefault="00F04073" w:rsidP="00244A96">
      <w:pPr>
        <w:jc w:val="center"/>
      </w:pPr>
    </w:p>
    <w:p w14:paraId="25B40AAE" w14:textId="00289DA0" w:rsidR="004731DA" w:rsidRDefault="003208CF" w:rsidP="000324DC">
      <w:pPr>
        <w:spacing w:line="360" w:lineRule="auto"/>
      </w:pPr>
      <w:r>
        <w:t>Students will fill out a t-chart comparing Puerto Rico to the United</w:t>
      </w:r>
      <w:r w:rsidR="004134DC">
        <w:t xml:space="preserve"> States and wr</w:t>
      </w:r>
      <w:r w:rsidR="00CF2E65">
        <w:t xml:space="preserve">ite where they would be happier living. </w:t>
      </w:r>
    </w:p>
    <w:p w14:paraId="0690A8D1" w14:textId="77777777" w:rsidR="00C20C6E" w:rsidRDefault="00C20C6E" w:rsidP="00244A96">
      <w:pPr>
        <w:jc w:val="center"/>
      </w:pPr>
    </w:p>
    <w:p w14:paraId="18334BD7" w14:textId="77777777" w:rsidR="00244A96" w:rsidRPr="00E3603D" w:rsidRDefault="00244A96" w:rsidP="00244A96"/>
    <w:p w14:paraId="02F124BE" w14:textId="77777777" w:rsidR="00244A96" w:rsidRPr="00E3603D" w:rsidRDefault="00244A96" w:rsidP="00244A96">
      <w:pPr>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781B31E3" w14:textId="77777777" w:rsidR="00244A96" w:rsidRPr="00E3603D" w:rsidRDefault="00244A96" w:rsidP="00244A96">
      <w:pPr>
        <w:jc w:val="center"/>
        <w:rPr>
          <w:b/>
        </w:rPr>
      </w:pPr>
    </w:p>
    <w:p w14:paraId="61B61FB2" w14:textId="77777777" w:rsidR="00244A96" w:rsidRPr="00E3603D" w:rsidRDefault="00244A96" w:rsidP="00244A96"/>
    <w:p w14:paraId="5AC11A0E" w14:textId="77777777" w:rsidR="00F04073" w:rsidRPr="000B3E11" w:rsidRDefault="00F04073" w:rsidP="00F04073">
      <w:pPr>
        <w:spacing w:line="360" w:lineRule="auto"/>
        <w:rPr>
          <w:u w:val="single"/>
        </w:rPr>
      </w:pPr>
      <w:r w:rsidRPr="000B3E11">
        <w:rPr>
          <w:u w:val="single"/>
        </w:rPr>
        <w:t>Direct Teacher Intervention</w:t>
      </w:r>
    </w:p>
    <w:p w14:paraId="0EA64799" w14:textId="718F0C75" w:rsidR="00AB1984" w:rsidRDefault="00CD0B71" w:rsidP="00F04073">
      <w:pPr>
        <w:spacing w:line="360" w:lineRule="auto"/>
      </w:pPr>
      <w:r>
        <w:t xml:space="preserve">Student and teacher will </w:t>
      </w:r>
      <w:r w:rsidR="00780124">
        <w:t xml:space="preserve">read a passage about the culture in Puerto Rico and </w:t>
      </w:r>
      <w:r w:rsidR="00565177">
        <w:t xml:space="preserve">fill a graphic organizer on the different places they read. </w:t>
      </w:r>
    </w:p>
    <w:p w14:paraId="4785C2CD" w14:textId="77777777" w:rsidR="00565177" w:rsidRDefault="00565177" w:rsidP="00F04073">
      <w:pPr>
        <w:spacing w:line="360" w:lineRule="auto"/>
        <w:rPr>
          <w:u w:val="single"/>
        </w:rPr>
      </w:pPr>
    </w:p>
    <w:p w14:paraId="67A87BD7" w14:textId="77777777" w:rsidR="00F04073" w:rsidRPr="000B3E11" w:rsidRDefault="00F04073" w:rsidP="00F04073">
      <w:pPr>
        <w:spacing w:line="360" w:lineRule="auto"/>
        <w:rPr>
          <w:u w:val="single"/>
        </w:rPr>
      </w:pPr>
      <w:r w:rsidRPr="000B3E11">
        <w:rPr>
          <w:u w:val="single"/>
        </w:rPr>
        <w:t>Academic Enrichment</w:t>
      </w:r>
    </w:p>
    <w:p w14:paraId="6219E77A" w14:textId="37791B78" w:rsidR="00A86752" w:rsidRDefault="00CA0C1C" w:rsidP="00565177">
      <w:pPr>
        <w:spacing w:line="360" w:lineRule="auto"/>
        <w:rPr>
          <w:b/>
          <w:sz w:val="28"/>
          <w:szCs w:val="28"/>
        </w:rPr>
      </w:pPr>
      <w:r>
        <w:t xml:space="preserve">Students will research another city in Puerto Rico </w:t>
      </w:r>
      <w:r w:rsidR="00565177">
        <w:t xml:space="preserve">and create their own bus tour. </w:t>
      </w:r>
    </w:p>
    <w:p w14:paraId="16D22B6F" w14:textId="77777777" w:rsidR="00A86752" w:rsidRDefault="00A86752" w:rsidP="00F04073">
      <w:pPr>
        <w:rPr>
          <w:b/>
          <w:sz w:val="28"/>
          <w:szCs w:val="28"/>
        </w:rPr>
      </w:pPr>
    </w:p>
    <w:p w14:paraId="17D8FB52" w14:textId="77777777" w:rsidR="00A86752" w:rsidRDefault="00A86752" w:rsidP="00F04073">
      <w:pPr>
        <w:rPr>
          <w:b/>
          <w:sz w:val="28"/>
          <w:szCs w:val="28"/>
        </w:rPr>
      </w:pPr>
    </w:p>
    <w:p w14:paraId="7A2E42E4" w14:textId="77777777" w:rsidR="00A86752" w:rsidRDefault="00A86752" w:rsidP="00F04073">
      <w:pPr>
        <w:rPr>
          <w:b/>
          <w:sz w:val="28"/>
          <w:szCs w:val="28"/>
        </w:rPr>
      </w:pPr>
    </w:p>
    <w:p w14:paraId="5BC91751" w14:textId="77777777" w:rsidR="00A86752" w:rsidRDefault="00A86752" w:rsidP="00F04073">
      <w:pPr>
        <w:rPr>
          <w:b/>
          <w:sz w:val="28"/>
          <w:szCs w:val="28"/>
        </w:rPr>
      </w:pPr>
    </w:p>
    <w:p w14:paraId="4C906D3F" w14:textId="77777777" w:rsidR="00A86752" w:rsidRDefault="00A86752" w:rsidP="00F04073">
      <w:pPr>
        <w:rPr>
          <w:b/>
          <w:sz w:val="28"/>
          <w:szCs w:val="28"/>
        </w:rPr>
      </w:pPr>
    </w:p>
    <w:p w14:paraId="5BBBD62A" w14:textId="77777777" w:rsidR="00A86752" w:rsidRDefault="00A86752" w:rsidP="00F04073">
      <w:pPr>
        <w:rPr>
          <w:b/>
          <w:sz w:val="28"/>
          <w:szCs w:val="28"/>
        </w:rPr>
      </w:pPr>
    </w:p>
    <w:p w14:paraId="5013DFA6" w14:textId="77777777" w:rsidR="00A86752" w:rsidRDefault="00A86752" w:rsidP="00F04073">
      <w:pPr>
        <w:rPr>
          <w:b/>
          <w:sz w:val="28"/>
          <w:szCs w:val="28"/>
        </w:rPr>
      </w:pPr>
    </w:p>
    <w:p w14:paraId="2577CDB4" w14:textId="77777777" w:rsidR="00A86752" w:rsidRDefault="00A86752" w:rsidP="00F04073">
      <w:pPr>
        <w:rPr>
          <w:b/>
          <w:sz w:val="28"/>
          <w:szCs w:val="28"/>
        </w:rPr>
      </w:pPr>
    </w:p>
    <w:p w14:paraId="6FDA21CB" w14:textId="77777777" w:rsidR="00472CD4" w:rsidRDefault="00472CD4" w:rsidP="00472CD4">
      <w:pPr>
        <w:ind w:left="720" w:hanging="720"/>
        <w:jc w:val="center"/>
        <w:rPr>
          <w:b/>
          <w:sz w:val="28"/>
          <w:szCs w:val="28"/>
        </w:rPr>
      </w:pPr>
    </w:p>
    <w:p w14:paraId="2CCDA708" w14:textId="688DAEAD" w:rsidR="00472CD4" w:rsidRDefault="00472CD4" w:rsidP="00472CD4">
      <w:pPr>
        <w:ind w:left="720" w:hanging="720"/>
        <w:jc w:val="center"/>
        <w:rPr>
          <w:b/>
          <w:sz w:val="28"/>
          <w:szCs w:val="28"/>
        </w:rPr>
      </w:pPr>
      <w:r w:rsidRPr="00E3603D">
        <w:rPr>
          <w:b/>
          <w:sz w:val="28"/>
          <w:szCs w:val="28"/>
        </w:rPr>
        <w:lastRenderedPageBreak/>
        <w:t>REFERENCES</w:t>
      </w:r>
    </w:p>
    <w:p w14:paraId="40FAC812" w14:textId="77777777" w:rsidR="00472CD4" w:rsidRDefault="00472CD4" w:rsidP="00472CD4">
      <w:pPr>
        <w:ind w:left="720" w:hanging="720"/>
        <w:jc w:val="center"/>
      </w:pPr>
    </w:p>
    <w:p w14:paraId="6AC5EB71" w14:textId="01BE30B8" w:rsidR="00472CD4" w:rsidRPr="00472CD4" w:rsidRDefault="00472CD4" w:rsidP="00472CD4">
      <w:pPr>
        <w:ind w:left="720" w:hanging="720"/>
      </w:pPr>
      <w:r w:rsidRPr="00472CD4">
        <w:t>Amanda of barley and birch. (</w:t>
      </w:r>
      <w:proofErr w:type="spellStart"/>
      <w:r w:rsidRPr="00472CD4">
        <w:t>n.d</w:t>
      </w:r>
      <w:proofErr w:type="spellEnd"/>
      <w:r w:rsidRPr="00472CD4">
        <w:t>). C</w:t>
      </w:r>
      <w:r w:rsidRPr="00472CD4">
        <w:rPr>
          <w:i/>
        </w:rPr>
        <w:t>ustomizable Play Retro Plane Tickets</w:t>
      </w:r>
      <w:r w:rsidRPr="00472CD4">
        <w:t xml:space="preserve">. Retrieved from </w:t>
      </w:r>
      <w:hyperlink r:id="rId8" w:history="1">
        <w:r w:rsidRPr="00472CD4">
          <w:rPr>
            <w:rStyle w:val="Hyperlink"/>
          </w:rPr>
          <w:t>https://www.teacherspayteachers.com/Product/Customizable-Play-Retro-Plane-Tickets-3652650</w:t>
        </w:r>
      </w:hyperlink>
    </w:p>
    <w:p w14:paraId="45E65093" w14:textId="77777777" w:rsidR="00472CD4" w:rsidRPr="00472CD4" w:rsidRDefault="00472CD4" w:rsidP="00472CD4"/>
    <w:p w14:paraId="2FAE016D" w14:textId="77777777" w:rsidR="00472CD4" w:rsidRPr="00472CD4" w:rsidRDefault="00472CD4" w:rsidP="00472CD4"/>
    <w:p w14:paraId="4A0A67E3" w14:textId="057B6B09" w:rsidR="00472CD4" w:rsidRPr="00472CD4" w:rsidRDefault="00472CD4" w:rsidP="00472CD4">
      <w:pPr>
        <w:ind w:left="720" w:hanging="720"/>
      </w:pPr>
      <w:r w:rsidRPr="00472CD4">
        <w:t xml:space="preserve">NYSED. (2017). </w:t>
      </w:r>
      <w:r w:rsidRPr="00472CD4">
        <w:rPr>
          <w:i/>
        </w:rPr>
        <w:t>Next Generation Learning Standards.</w:t>
      </w:r>
      <w:r w:rsidRPr="00472CD4">
        <w:t xml:space="preserve"> Retrieved from </w:t>
      </w:r>
      <w:hyperlink r:id="rId9" w:history="1">
        <w:r w:rsidRPr="00472CD4">
          <w:rPr>
            <w:rStyle w:val="Hyperlink"/>
          </w:rPr>
          <w:t>https://www.engageny.org/resource/new-york-state-k-12-social-studies-framework</w:t>
        </w:r>
      </w:hyperlink>
    </w:p>
    <w:p w14:paraId="68370919" w14:textId="77777777" w:rsidR="00472CD4" w:rsidRPr="00472CD4" w:rsidRDefault="00472CD4" w:rsidP="00472CD4"/>
    <w:p w14:paraId="72B2E5C0" w14:textId="77777777" w:rsidR="00A86752" w:rsidRPr="00472CD4" w:rsidRDefault="00A86752" w:rsidP="00F04073"/>
    <w:p w14:paraId="5424DE00" w14:textId="66966DB9" w:rsidR="00A86752" w:rsidRPr="00472CD4" w:rsidRDefault="00472CD4" w:rsidP="00472CD4">
      <w:pPr>
        <w:ind w:left="720" w:hanging="720"/>
      </w:pPr>
      <w:r w:rsidRPr="00472CD4">
        <w:t xml:space="preserve">San Juan Puerto Rico. (2018) Retrieved from </w:t>
      </w:r>
      <w:hyperlink r:id="rId10" w:history="1">
        <w:r w:rsidRPr="00472CD4">
          <w:rPr>
            <w:rStyle w:val="Hyperlink"/>
          </w:rPr>
          <w:t>https://sanjuanpuertorico.com/tourist-destinations-places/</w:t>
        </w:r>
      </w:hyperlink>
    </w:p>
    <w:p w14:paraId="014204FF" w14:textId="77777777" w:rsidR="00472CD4" w:rsidRPr="00472CD4" w:rsidRDefault="00472CD4" w:rsidP="00F04073"/>
    <w:p w14:paraId="25658B88" w14:textId="77777777" w:rsidR="00A86752" w:rsidRPr="00472CD4" w:rsidRDefault="00A86752" w:rsidP="00F04073"/>
    <w:p w14:paraId="43A6989A" w14:textId="60A71A77" w:rsidR="00A86752" w:rsidRPr="00472CD4" w:rsidRDefault="00472CD4" w:rsidP="00F04073">
      <w:r w:rsidRPr="00472CD4">
        <w:t xml:space="preserve">The Five Themes of Geography. (2018) Retrieved from </w:t>
      </w:r>
      <w:hyperlink r:id="rId11" w:history="1">
        <w:r w:rsidRPr="00472CD4">
          <w:rPr>
            <w:rStyle w:val="Hyperlink"/>
          </w:rPr>
          <w:t>https://www.worldatlas.com/the-five-themes-in-geography.html</w:t>
        </w:r>
      </w:hyperlink>
    </w:p>
    <w:p w14:paraId="7BFB3F14" w14:textId="77777777" w:rsidR="00472CD4" w:rsidRPr="00472CD4" w:rsidRDefault="00472CD4" w:rsidP="00472CD4">
      <w:pPr>
        <w:ind w:left="720" w:hanging="720"/>
      </w:pPr>
    </w:p>
    <w:p w14:paraId="69392EA0" w14:textId="77777777" w:rsidR="00A86752" w:rsidRPr="00472CD4" w:rsidRDefault="00A86752" w:rsidP="00F04073"/>
    <w:p w14:paraId="47D45CF2" w14:textId="77777777" w:rsidR="00472CD4" w:rsidRPr="00472CD4" w:rsidRDefault="00472CD4" w:rsidP="00472CD4">
      <w:r w:rsidRPr="00472CD4">
        <w:t xml:space="preserve">Welcome to Puerto Rico. (2018). Retrieved from </w:t>
      </w:r>
      <w:hyperlink r:id="rId12" w:history="1">
        <w:r w:rsidRPr="00472CD4">
          <w:rPr>
            <w:rStyle w:val="Hyperlink"/>
          </w:rPr>
          <w:t>http://welcome.topuertorico.org/geogra.shtml</w:t>
        </w:r>
      </w:hyperlink>
    </w:p>
    <w:p w14:paraId="51BE926E" w14:textId="77777777" w:rsidR="00A86752" w:rsidRPr="00E3603D" w:rsidRDefault="00A86752" w:rsidP="00F04073">
      <w:pPr>
        <w:rPr>
          <w:b/>
          <w:sz w:val="28"/>
          <w:szCs w:val="28"/>
        </w:rPr>
      </w:pPr>
    </w:p>
    <w:p w14:paraId="4B1805FA" w14:textId="77777777" w:rsidR="00244A96" w:rsidRDefault="00244A96" w:rsidP="00244A96">
      <w:pPr>
        <w:jc w:val="center"/>
        <w:rPr>
          <w:b/>
          <w:sz w:val="28"/>
          <w:szCs w:val="28"/>
        </w:rPr>
      </w:pPr>
    </w:p>
    <w:p w14:paraId="0F460601" w14:textId="77777777" w:rsidR="003759E9" w:rsidRDefault="003759E9" w:rsidP="00244A96">
      <w:pPr>
        <w:jc w:val="center"/>
        <w:rPr>
          <w:b/>
          <w:sz w:val="28"/>
          <w:szCs w:val="28"/>
        </w:rPr>
      </w:pPr>
    </w:p>
    <w:p w14:paraId="0C60FB54" w14:textId="77777777" w:rsidR="003759E9" w:rsidRDefault="003759E9" w:rsidP="00244A96">
      <w:pPr>
        <w:jc w:val="center"/>
        <w:rPr>
          <w:b/>
          <w:sz w:val="28"/>
          <w:szCs w:val="28"/>
        </w:rPr>
      </w:pPr>
    </w:p>
    <w:p w14:paraId="7F968A5F" w14:textId="77777777" w:rsidR="003759E9" w:rsidRDefault="003759E9" w:rsidP="00244A96">
      <w:pPr>
        <w:jc w:val="center"/>
        <w:rPr>
          <w:b/>
          <w:sz w:val="28"/>
          <w:szCs w:val="28"/>
        </w:rPr>
      </w:pPr>
    </w:p>
    <w:p w14:paraId="459F0916" w14:textId="77777777" w:rsidR="003759E9" w:rsidRPr="00E3603D" w:rsidRDefault="003759E9" w:rsidP="00244A96">
      <w:pPr>
        <w:jc w:val="center"/>
        <w:rPr>
          <w:b/>
          <w:sz w:val="28"/>
          <w:szCs w:val="28"/>
        </w:rPr>
      </w:pPr>
    </w:p>
    <w:p w14:paraId="73AA3536" w14:textId="03C161B2" w:rsidR="00244A96" w:rsidRDefault="00244A96" w:rsidP="00244A96">
      <w:pPr>
        <w:jc w:val="center"/>
        <w:rPr>
          <w:b/>
          <w:sz w:val="28"/>
          <w:szCs w:val="28"/>
        </w:rPr>
      </w:pPr>
    </w:p>
    <w:p w14:paraId="3DE772E5" w14:textId="77777777" w:rsidR="00A860D8" w:rsidRPr="00E3603D" w:rsidRDefault="00A860D8" w:rsidP="00244A96">
      <w:pPr>
        <w:jc w:val="center"/>
        <w:rPr>
          <w:b/>
          <w:sz w:val="28"/>
          <w:szCs w:val="28"/>
        </w:rPr>
      </w:pPr>
    </w:p>
    <w:p w14:paraId="0C5E2605" w14:textId="6DE1C6A1" w:rsidR="00A860D8" w:rsidRDefault="00A860D8" w:rsidP="00472CD4">
      <w:pPr>
        <w:rPr>
          <w:b/>
        </w:rPr>
      </w:pPr>
    </w:p>
    <w:p w14:paraId="621CF571" w14:textId="77777777" w:rsidR="00A860D8" w:rsidRDefault="00A860D8" w:rsidP="00F04073">
      <w:pPr>
        <w:jc w:val="center"/>
        <w:rPr>
          <w:b/>
        </w:rPr>
      </w:pPr>
    </w:p>
    <w:p w14:paraId="12FCC34C" w14:textId="77777777" w:rsidR="00BF4B1F" w:rsidRDefault="00BF4B1F" w:rsidP="00F04073">
      <w:pPr>
        <w:jc w:val="center"/>
        <w:rPr>
          <w:b/>
        </w:rPr>
      </w:pPr>
    </w:p>
    <w:p w14:paraId="5A6B0946" w14:textId="77777777" w:rsidR="00962CDC" w:rsidRPr="00E3603D" w:rsidRDefault="00962CDC"/>
    <w:sectPr w:rsidR="00962CDC" w:rsidRPr="00E3603D" w:rsidSect="00750DB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1B32B" w14:textId="77777777" w:rsidR="000E2342" w:rsidRDefault="000E2342">
      <w:r>
        <w:separator/>
      </w:r>
    </w:p>
  </w:endnote>
  <w:endnote w:type="continuationSeparator" w:id="0">
    <w:p w14:paraId="6A734446" w14:textId="77777777" w:rsidR="000E2342" w:rsidRDefault="000E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992C" w14:textId="77777777" w:rsidR="00775E69" w:rsidRDefault="000D48FF" w:rsidP="00E758D0">
    <w:pPr>
      <w:pStyle w:val="Header"/>
      <w:jc w:val="center"/>
    </w:pPr>
    <w:r>
      <w:t>© Molloy College, Division of Education, Rockville Centre, NY  11571</w:t>
    </w:r>
  </w:p>
  <w:p w14:paraId="1E6BF8E4" w14:textId="2DAE9863" w:rsidR="00BD7FB1" w:rsidRPr="005356B0" w:rsidRDefault="000D48FF" w:rsidP="00E758D0">
    <w:pPr>
      <w:pStyle w:val="Header"/>
      <w:jc w:val="center"/>
      <w:rPr>
        <w:lang w:val="en-US"/>
      </w:rPr>
    </w:pPr>
    <w:r>
      <w:tab/>
      <w:t xml:space="preserve">                                                                                                       Revised </w:t>
    </w:r>
    <w:r w:rsidR="00633D9E">
      <w:rPr>
        <w:lang w:val="en-US"/>
      </w:rPr>
      <w:t>10/2</w:t>
    </w:r>
    <w:r>
      <w:rPr>
        <w:lang w:val="en-US"/>
      </w:rPr>
      <w:t>5/1</w:t>
    </w:r>
    <w:r w:rsidR="007573B9">
      <w:rPr>
        <w:lang w:val="en-US"/>
      </w:rPr>
      <w:t>6</w:t>
    </w:r>
  </w:p>
  <w:p w14:paraId="2F37F661" w14:textId="77777777" w:rsidR="00775E69" w:rsidRDefault="000D48FF">
    <w:pPr>
      <w:pStyle w:val="Footer"/>
    </w:pPr>
    <w:r>
      <w:t>*</w:t>
    </w: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B1BBF" w14:textId="77777777" w:rsidR="000E2342" w:rsidRDefault="000E2342">
      <w:r>
        <w:separator/>
      </w:r>
    </w:p>
  </w:footnote>
  <w:footnote w:type="continuationSeparator" w:id="0">
    <w:p w14:paraId="1A15ED21" w14:textId="77777777" w:rsidR="000E2342" w:rsidRDefault="000E2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BA1"/>
    <w:multiLevelType w:val="hybridMultilevel"/>
    <w:tmpl w:val="16CE3A7A"/>
    <w:lvl w:ilvl="0" w:tplc="52AAABB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C3181A"/>
    <w:multiLevelType w:val="hybridMultilevel"/>
    <w:tmpl w:val="BEC05404"/>
    <w:lvl w:ilvl="0" w:tplc="667AB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D52C56"/>
    <w:multiLevelType w:val="hybridMultilevel"/>
    <w:tmpl w:val="4DDEC444"/>
    <w:lvl w:ilvl="0" w:tplc="52AAABB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515408"/>
    <w:multiLevelType w:val="hybridMultilevel"/>
    <w:tmpl w:val="9AF8B61A"/>
    <w:lvl w:ilvl="0" w:tplc="DCC03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1"/>
  </w:num>
  <w:num w:numId="4">
    <w:abstractNumId w:val="8"/>
  </w:num>
  <w:num w:numId="5">
    <w:abstractNumId w:val="15"/>
  </w:num>
  <w:num w:numId="6">
    <w:abstractNumId w:val="1"/>
  </w:num>
  <w:num w:numId="7">
    <w:abstractNumId w:val="4"/>
  </w:num>
  <w:num w:numId="8">
    <w:abstractNumId w:val="2"/>
  </w:num>
  <w:num w:numId="9">
    <w:abstractNumId w:val="14"/>
  </w:num>
  <w:num w:numId="10">
    <w:abstractNumId w:val="3"/>
  </w:num>
  <w:num w:numId="11">
    <w:abstractNumId w:val="10"/>
  </w:num>
  <w:num w:numId="12">
    <w:abstractNumId w:val="6"/>
  </w:num>
  <w:num w:numId="13">
    <w:abstractNumId w:val="16"/>
  </w:num>
  <w:num w:numId="14">
    <w:abstractNumId w:val="12"/>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96"/>
    <w:rsid w:val="00014747"/>
    <w:rsid w:val="000324DC"/>
    <w:rsid w:val="0004324D"/>
    <w:rsid w:val="00096FC8"/>
    <w:rsid w:val="00097E7F"/>
    <w:rsid w:val="000A20FA"/>
    <w:rsid w:val="000B1E0D"/>
    <w:rsid w:val="000C4968"/>
    <w:rsid w:val="000D48FF"/>
    <w:rsid w:val="000E2342"/>
    <w:rsid w:val="001072D3"/>
    <w:rsid w:val="0011784B"/>
    <w:rsid w:val="00132D00"/>
    <w:rsid w:val="001622B3"/>
    <w:rsid w:val="001B13A6"/>
    <w:rsid w:val="001C7733"/>
    <w:rsid w:val="001E7B20"/>
    <w:rsid w:val="00210543"/>
    <w:rsid w:val="00220968"/>
    <w:rsid w:val="00226876"/>
    <w:rsid w:val="002340D2"/>
    <w:rsid w:val="00244A96"/>
    <w:rsid w:val="00280BC9"/>
    <w:rsid w:val="002C365B"/>
    <w:rsid w:val="002C3C5A"/>
    <w:rsid w:val="002E132C"/>
    <w:rsid w:val="00304480"/>
    <w:rsid w:val="003208CF"/>
    <w:rsid w:val="00351264"/>
    <w:rsid w:val="003759E9"/>
    <w:rsid w:val="003C5182"/>
    <w:rsid w:val="003E1CDD"/>
    <w:rsid w:val="003F39A3"/>
    <w:rsid w:val="003F6AAC"/>
    <w:rsid w:val="004111E3"/>
    <w:rsid w:val="004134DC"/>
    <w:rsid w:val="00427F67"/>
    <w:rsid w:val="0043424C"/>
    <w:rsid w:val="00452856"/>
    <w:rsid w:val="00472CD4"/>
    <w:rsid w:val="004731DA"/>
    <w:rsid w:val="00483FAE"/>
    <w:rsid w:val="004B03D2"/>
    <w:rsid w:val="004C0513"/>
    <w:rsid w:val="004D7FE6"/>
    <w:rsid w:val="0051555C"/>
    <w:rsid w:val="00521B7D"/>
    <w:rsid w:val="005242DC"/>
    <w:rsid w:val="005339D0"/>
    <w:rsid w:val="00562D56"/>
    <w:rsid w:val="00564EFE"/>
    <w:rsid w:val="00565177"/>
    <w:rsid w:val="00593460"/>
    <w:rsid w:val="005A1848"/>
    <w:rsid w:val="005C1BBA"/>
    <w:rsid w:val="005D1C3B"/>
    <w:rsid w:val="005D2F8B"/>
    <w:rsid w:val="00616495"/>
    <w:rsid w:val="00617E4A"/>
    <w:rsid w:val="00632088"/>
    <w:rsid w:val="00633D9E"/>
    <w:rsid w:val="00687AF1"/>
    <w:rsid w:val="006A2149"/>
    <w:rsid w:val="006C36B3"/>
    <w:rsid w:val="007573B9"/>
    <w:rsid w:val="0077736E"/>
    <w:rsid w:val="00780124"/>
    <w:rsid w:val="007C02E9"/>
    <w:rsid w:val="007C0582"/>
    <w:rsid w:val="007E5B04"/>
    <w:rsid w:val="007F2672"/>
    <w:rsid w:val="007F6718"/>
    <w:rsid w:val="00802132"/>
    <w:rsid w:val="00825CC9"/>
    <w:rsid w:val="00896B12"/>
    <w:rsid w:val="009134C0"/>
    <w:rsid w:val="00913D1E"/>
    <w:rsid w:val="009331B3"/>
    <w:rsid w:val="00934422"/>
    <w:rsid w:val="00962CDC"/>
    <w:rsid w:val="00967C40"/>
    <w:rsid w:val="00971D3B"/>
    <w:rsid w:val="009725F3"/>
    <w:rsid w:val="0098232B"/>
    <w:rsid w:val="00987E15"/>
    <w:rsid w:val="00994C27"/>
    <w:rsid w:val="009D0F0F"/>
    <w:rsid w:val="00A04F09"/>
    <w:rsid w:val="00A63268"/>
    <w:rsid w:val="00A860D8"/>
    <w:rsid w:val="00A86752"/>
    <w:rsid w:val="00AA3244"/>
    <w:rsid w:val="00AB1984"/>
    <w:rsid w:val="00B806A1"/>
    <w:rsid w:val="00B9114E"/>
    <w:rsid w:val="00BB6510"/>
    <w:rsid w:val="00BE4F33"/>
    <w:rsid w:val="00BF4B1F"/>
    <w:rsid w:val="00C05770"/>
    <w:rsid w:val="00C111AC"/>
    <w:rsid w:val="00C20C6E"/>
    <w:rsid w:val="00C44179"/>
    <w:rsid w:val="00CA0C1C"/>
    <w:rsid w:val="00CB523A"/>
    <w:rsid w:val="00CC2181"/>
    <w:rsid w:val="00CC2E39"/>
    <w:rsid w:val="00CD0B71"/>
    <w:rsid w:val="00CD66FF"/>
    <w:rsid w:val="00CE67CB"/>
    <w:rsid w:val="00CE71B1"/>
    <w:rsid w:val="00CF2E65"/>
    <w:rsid w:val="00D257C8"/>
    <w:rsid w:val="00DB349F"/>
    <w:rsid w:val="00DC7076"/>
    <w:rsid w:val="00DD3D6F"/>
    <w:rsid w:val="00DF3318"/>
    <w:rsid w:val="00E10D35"/>
    <w:rsid w:val="00E27E30"/>
    <w:rsid w:val="00E3603D"/>
    <w:rsid w:val="00E44067"/>
    <w:rsid w:val="00E44B5C"/>
    <w:rsid w:val="00E86581"/>
    <w:rsid w:val="00EA049D"/>
    <w:rsid w:val="00EB10E5"/>
    <w:rsid w:val="00EC48C1"/>
    <w:rsid w:val="00F04073"/>
    <w:rsid w:val="00F37C62"/>
    <w:rsid w:val="00F40EF1"/>
    <w:rsid w:val="00F65AC4"/>
    <w:rsid w:val="00FA22F7"/>
    <w:rsid w:val="00FA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E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UnresolvedMention">
    <w:name w:val="Unresolved Mention"/>
    <w:basedOn w:val="DefaultParagraphFont"/>
    <w:uiPriority w:val="99"/>
    <w:rsid w:val="00A860D8"/>
    <w:rPr>
      <w:color w:val="808080"/>
      <w:shd w:val="clear" w:color="auto" w:fill="E6E6E6"/>
    </w:rPr>
  </w:style>
  <w:style w:type="character" w:styleId="FollowedHyperlink">
    <w:name w:val="FollowedHyperlink"/>
    <w:basedOn w:val="DefaultParagraphFont"/>
    <w:uiPriority w:val="99"/>
    <w:semiHidden/>
    <w:unhideWhenUsed/>
    <w:rsid w:val="00472C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UnresolvedMention">
    <w:name w:val="Unresolved Mention"/>
    <w:basedOn w:val="DefaultParagraphFont"/>
    <w:uiPriority w:val="99"/>
    <w:rsid w:val="00A860D8"/>
    <w:rPr>
      <w:color w:val="808080"/>
      <w:shd w:val="clear" w:color="auto" w:fill="E6E6E6"/>
    </w:rPr>
  </w:style>
  <w:style w:type="character" w:styleId="FollowedHyperlink">
    <w:name w:val="FollowedHyperlink"/>
    <w:basedOn w:val="DefaultParagraphFont"/>
    <w:uiPriority w:val="99"/>
    <w:semiHidden/>
    <w:unhideWhenUsed/>
    <w:rsid w:val="00472C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2932">
      <w:bodyDiv w:val="1"/>
      <w:marLeft w:val="0"/>
      <w:marRight w:val="0"/>
      <w:marTop w:val="0"/>
      <w:marBottom w:val="0"/>
      <w:divBdr>
        <w:top w:val="none" w:sz="0" w:space="0" w:color="auto"/>
        <w:left w:val="none" w:sz="0" w:space="0" w:color="auto"/>
        <w:bottom w:val="none" w:sz="0" w:space="0" w:color="auto"/>
        <w:right w:val="none" w:sz="0" w:space="0" w:color="auto"/>
      </w:divBdr>
      <w:divsChild>
        <w:div w:id="510027244">
          <w:marLeft w:val="0"/>
          <w:marRight w:val="0"/>
          <w:marTop w:val="0"/>
          <w:marBottom w:val="0"/>
          <w:divBdr>
            <w:top w:val="none" w:sz="0" w:space="0" w:color="auto"/>
            <w:left w:val="none" w:sz="0" w:space="0" w:color="auto"/>
            <w:bottom w:val="none" w:sz="0" w:space="0" w:color="auto"/>
            <w:right w:val="none" w:sz="0" w:space="0" w:color="auto"/>
          </w:divBdr>
        </w:div>
        <w:div w:id="1020012286">
          <w:marLeft w:val="0"/>
          <w:marRight w:val="0"/>
          <w:marTop w:val="0"/>
          <w:marBottom w:val="0"/>
          <w:divBdr>
            <w:top w:val="none" w:sz="0" w:space="0" w:color="auto"/>
            <w:left w:val="none" w:sz="0" w:space="0" w:color="auto"/>
            <w:bottom w:val="none" w:sz="0" w:space="0" w:color="auto"/>
            <w:right w:val="none" w:sz="0" w:space="0" w:color="auto"/>
          </w:divBdr>
        </w:div>
        <w:div w:id="2039697647">
          <w:marLeft w:val="0"/>
          <w:marRight w:val="0"/>
          <w:marTop w:val="0"/>
          <w:marBottom w:val="0"/>
          <w:divBdr>
            <w:top w:val="none" w:sz="0" w:space="0" w:color="auto"/>
            <w:left w:val="none" w:sz="0" w:space="0" w:color="auto"/>
            <w:bottom w:val="none" w:sz="0" w:space="0" w:color="auto"/>
            <w:right w:val="none" w:sz="0" w:space="0" w:color="auto"/>
          </w:divBdr>
        </w:div>
      </w:divsChild>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1289508467">
      <w:bodyDiv w:val="1"/>
      <w:marLeft w:val="0"/>
      <w:marRight w:val="0"/>
      <w:marTop w:val="0"/>
      <w:marBottom w:val="0"/>
      <w:divBdr>
        <w:top w:val="none" w:sz="0" w:space="0" w:color="auto"/>
        <w:left w:val="none" w:sz="0" w:space="0" w:color="auto"/>
        <w:bottom w:val="none" w:sz="0" w:space="0" w:color="auto"/>
        <w:right w:val="none" w:sz="0" w:space="0" w:color="auto"/>
      </w:divBdr>
      <w:divsChild>
        <w:div w:id="1905796331">
          <w:marLeft w:val="0"/>
          <w:marRight w:val="0"/>
          <w:marTop w:val="0"/>
          <w:marBottom w:val="0"/>
          <w:divBdr>
            <w:top w:val="none" w:sz="0" w:space="0" w:color="auto"/>
            <w:left w:val="none" w:sz="0" w:space="0" w:color="auto"/>
            <w:bottom w:val="none" w:sz="0" w:space="0" w:color="auto"/>
            <w:right w:val="none" w:sz="0" w:space="0" w:color="auto"/>
          </w:divBdr>
        </w:div>
        <w:div w:id="1784688518">
          <w:marLeft w:val="0"/>
          <w:marRight w:val="0"/>
          <w:marTop w:val="0"/>
          <w:marBottom w:val="0"/>
          <w:divBdr>
            <w:top w:val="none" w:sz="0" w:space="0" w:color="auto"/>
            <w:left w:val="none" w:sz="0" w:space="0" w:color="auto"/>
            <w:bottom w:val="none" w:sz="0" w:space="0" w:color="auto"/>
            <w:right w:val="none" w:sz="0" w:space="0" w:color="auto"/>
          </w:divBdr>
        </w:div>
      </w:divsChild>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586570416">
      <w:bodyDiv w:val="1"/>
      <w:marLeft w:val="0"/>
      <w:marRight w:val="0"/>
      <w:marTop w:val="0"/>
      <w:marBottom w:val="0"/>
      <w:divBdr>
        <w:top w:val="none" w:sz="0" w:space="0" w:color="auto"/>
        <w:left w:val="none" w:sz="0" w:space="0" w:color="auto"/>
        <w:bottom w:val="none" w:sz="0" w:space="0" w:color="auto"/>
        <w:right w:val="none" w:sz="0" w:space="0" w:color="auto"/>
      </w:divBdr>
      <w:divsChild>
        <w:div w:id="687222802">
          <w:marLeft w:val="0"/>
          <w:marRight w:val="0"/>
          <w:marTop w:val="0"/>
          <w:marBottom w:val="0"/>
          <w:divBdr>
            <w:top w:val="none" w:sz="0" w:space="0" w:color="auto"/>
            <w:left w:val="none" w:sz="0" w:space="0" w:color="auto"/>
            <w:bottom w:val="none" w:sz="0" w:space="0" w:color="auto"/>
            <w:right w:val="none" w:sz="0" w:space="0" w:color="auto"/>
          </w:divBdr>
        </w:div>
        <w:div w:id="877472298">
          <w:marLeft w:val="0"/>
          <w:marRight w:val="0"/>
          <w:marTop w:val="0"/>
          <w:marBottom w:val="0"/>
          <w:divBdr>
            <w:top w:val="none" w:sz="0" w:space="0" w:color="auto"/>
            <w:left w:val="none" w:sz="0" w:space="0" w:color="auto"/>
            <w:bottom w:val="none" w:sz="0" w:space="0" w:color="auto"/>
            <w:right w:val="none" w:sz="0" w:space="0" w:color="auto"/>
          </w:divBdr>
        </w:div>
        <w:div w:id="298994456">
          <w:marLeft w:val="0"/>
          <w:marRight w:val="0"/>
          <w:marTop w:val="0"/>
          <w:marBottom w:val="0"/>
          <w:divBdr>
            <w:top w:val="none" w:sz="0" w:space="0" w:color="auto"/>
            <w:left w:val="none" w:sz="0" w:space="0" w:color="auto"/>
            <w:bottom w:val="none" w:sz="0" w:space="0" w:color="auto"/>
            <w:right w:val="none" w:sz="0" w:space="0" w:color="auto"/>
          </w:divBdr>
        </w:div>
        <w:div w:id="2124374395">
          <w:marLeft w:val="0"/>
          <w:marRight w:val="0"/>
          <w:marTop w:val="0"/>
          <w:marBottom w:val="0"/>
          <w:divBdr>
            <w:top w:val="none" w:sz="0" w:space="0" w:color="auto"/>
            <w:left w:val="none" w:sz="0" w:space="0" w:color="auto"/>
            <w:bottom w:val="none" w:sz="0" w:space="0" w:color="auto"/>
            <w:right w:val="none" w:sz="0" w:space="0" w:color="auto"/>
          </w:divBdr>
        </w:div>
        <w:div w:id="1385175294">
          <w:marLeft w:val="0"/>
          <w:marRight w:val="0"/>
          <w:marTop w:val="0"/>
          <w:marBottom w:val="0"/>
          <w:divBdr>
            <w:top w:val="none" w:sz="0" w:space="0" w:color="auto"/>
            <w:left w:val="none" w:sz="0" w:space="0" w:color="auto"/>
            <w:bottom w:val="none" w:sz="0" w:space="0" w:color="auto"/>
            <w:right w:val="none" w:sz="0" w:space="0" w:color="auto"/>
          </w:divBdr>
        </w:div>
      </w:divsChild>
    </w:div>
    <w:div w:id="1598367834">
      <w:bodyDiv w:val="1"/>
      <w:marLeft w:val="0"/>
      <w:marRight w:val="0"/>
      <w:marTop w:val="0"/>
      <w:marBottom w:val="0"/>
      <w:divBdr>
        <w:top w:val="none" w:sz="0" w:space="0" w:color="auto"/>
        <w:left w:val="none" w:sz="0" w:space="0" w:color="auto"/>
        <w:bottom w:val="none" w:sz="0" w:space="0" w:color="auto"/>
        <w:right w:val="none" w:sz="0" w:space="0" w:color="auto"/>
      </w:divBdr>
      <w:divsChild>
        <w:div w:id="1515268664">
          <w:marLeft w:val="0"/>
          <w:marRight w:val="0"/>
          <w:marTop w:val="0"/>
          <w:marBottom w:val="0"/>
          <w:divBdr>
            <w:top w:val="none" w:sz="0" w:space="0" w:color="auto"/>
            <w:left w:val="none" w:sz="0" w:space="0" w:color="auto"/>
            <w:bottom w:val="none" w:sz="0" w:space="0" w:color="auto"/>
            <w:right w:val="none" w:sz="0" w:space="0" w:color="auto"/>
          </w:divBdr>
        </w:div>
        <w:div w:id="794252518">
          <w:marLeft w:val="0"/>
          <w:marRight w:val="0"/>
          <w:marTop w:val="0"/>
          <w:marBottom w:val="0"/>
          <w:divBdr>
            <w:top w:val="none" w:sz="0" w:space="0" w:color="auto"/>
            <w:left w:val="none" w:sz="0" w:space="0" w:color="auto"/>
            <w:bottom w:val="none" w:sz="0" w:space="0" w:color="auto"/>
            <w:right w:val="none" w:sz="0" w:space="0" w:color="auto"/>
          </w:divBdr>
        </w:div>
        <w:div w:id="683361694">
          <w:marLeft w:val="0"/>
          <w:marRight w:val="0"/>
          <w:marTop w:val="0"/>
          <w:marBottom w:val="0"/>
          <w:divBdr>
            <w:top w:val="none" w:sz="0" w:space="0" w:color="auto"/>
            <w:left w:val="none" w:sz="0" w:space="0" w:color="auto"/>
            <w:bottom w:val="none" w:sz="0" w:space="0" w:color="auto"/>
            <w:right w:val="none" w:sz="0" w:space="0" w:color="auto"/>
          </w:divBdr>
        </w:div>
        <w:div w:id="1553037429">
          <w:marLeft w:val="0"/>
          <w:marRight w:val="0"/>
          <w:marTop w:val="0"/>
          <w:marBottom w:val="0"/>
          <w:divBdr>
            <w:top w:val="none" w:sz="0" w:space="0" w:color="auto"/>
            <w:left w:val="none" w:sz="0" w:space="0" w:color="auto"/>
            <w:bottom w:val="none" w:sz="0" w:space="0" w:color="auto"/>
            <w:right w:val="none" w:sz="0" w:space="0" w:color="auto"/>
          </w:divBdr>
        </w:div>
      </w:divsChild>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1962300330">
      <w:bodyDiv w:val="1"/>
      <w:marLeft w:val="0"/>
      <w:marRight w:val="0"/>
      <w:marTop w:val="0"/>
      <w:marBottom w:val="0"/>
      <w:divBdr>
        <w:top w:val="none" w:sz="0" w:space="0" w:color="auto"/>
        <w:left w:val="none" w:sz="0" w:space="0" w:color="auto"/>
        <w:bottom w:val="none" w:sz="0" w:space="0" w:color="auto"/>
        <w:right w:val="none" w:sz="0" w:space="0" w:color="auto"/>
      </w:divBdr>
      <w:divsChild>
        <w:div w:id="1214465689">
          <w:marLeft w:val="0"/>
          <w:marRight w:val="0"/>
          <w:marTop w:val="0"/>
          <w:marBottom w:val="0"/>
          <w:divBdr>
            <w:top w:val="none" w:sz="0" w:space="0" w:color="auto"/>
            <w:left w:val="none" w:sz="0" w:space="0" w:color="auto"/>
            <w:bottom w:val="none" w:sz="0" w:space="0" w:color="auto"/>
            <w:right w:val="none" w:sz="0" w:space="0" w:color="auto"/>
          </w:divBdr>
        </w:div>
        <w:div w:id="10373474">
          <w:marLeft w:val="0"/>
          <w:marRight w:val="0"/>
          <w:marTop w:val="0"/>
          <w:marBottom w:val="0"/>
          <w:divBdr>
            <w:top w:val="none" w:sz="0" w:space="0" w:color="auto"/>
            <w:left w:val="none" w:sz="0" w:space="0" w:color="auto"/>
            <w:bottom w:val="none" w:sz="0" w:space="0" w:color="auto"/>
            <w:right w:val="none" w:sz="0" w:space="0" w:color="auto"/>
          </w:divBdr>
        </w:div>
        <w:div w:id="1369646496">
          <w:marLeft w:val="0"/>
          <w:marRight w:val="0"/>
          <w:marTop w:val="0"/>
          <w:marBottom w:val="0"/>
          <w:divBdr>
            <w:top w:val="none" w:sz="0" w:space="0" w:color="auto"/>
            <w:left w:val="none" w:sz="0" w:space="0" w:color="auto"/>
            <w:bottom w:val="none" w:sz="0" w:space="0" w:color="auto"/>
            <w:right w:val="none" w:sz="0" w:space="0" w:color="auto"/>
          </w:divBdr>
        </w:div>
      </w:divsChild>
    </w:div>
    <w:div w:id="2062826423">
      <w:bodyDiv w:val="1"/>
      <w:marLeft w:val="0"/>
      <w:marRight w:val="0"/>
      <w:marTop w:val="0"/>
      <w:marBottom w:val="0"/>
      <w:divBdr>
        <w:top w:val="none" w:sz="0" w:space="0" w:color="auto"/>
        <w:left w:val="none" w:sz="0" w:space="0" w:color="auto"/>
        <w:bottom w:val="none" w:sz="0" w:space="0" w:color="auto"/>
        <w:right w:val="none" w:sz="0" w:space="0" w:color="auto"/>
      </w:divBdr>
      <w:divsChild>
        <w:div w:id="1534994741">
          <w:marLeft w:val="0"/>
          <w:marRight w:val="0"/>
          <w:marTop w:val="0"/>
          <w:marBottom w:val="0"/>
          <w:divBdr>
            <w:top w:val="none" w:sz="0" w:space="0" w:color="auto"/>
            <w:left w:val="none" w:sz="0" w:space="0" w:color="auto"/>
            <w:bottom w:val="none" w:sz="0" w:space="0" w:color="auto"/>
            <w:right w:val="none" w:sz="0" w:space="0" w:color="auto"/>
          </w:divBdr>
          <w:divsChild>
            <w:div w:id="642202350">
              <w:marLeft w:val="0"/>
              <w:marRight w:val="0"/>
              <w:marTop w:val="0"/>
              <w:marBottom w:val="0"/>
              <w:divBdr>
                <w:top w:val="none" w:sz="0" w:space="0" w:color="auto"/>
                <w:left w:val="none" w:sz="0" w:space="0" w:color="auto"/>
                <w:bottom w:val="none" w:sz="0" w:space="0" w:color="auto"/>
                <w:right w:val="none" w:sz="0" w:space="0" w:color="auto"/>
              </w:divBdr>
              <w:divsChild>
                <w:div w:id="20432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9418">
      <w:bodyDiv w:val="1"/>
      <w:marLeft w:val="0"/>
      <w:marRight w:val="0"/>
      <w:marTop w:val="0"/>
      <w:marBottom w:val="0"/>
      <w:divBdr>
        <w:top w:val="none" w:sz="0" w:space="0" w:color="auto"/>
        <w:left w:val="none" w:sz="0" w:space="0" w:color="auto"/>
        <w:bottom w:val="none" w:sz="0" w:space="0" w:color="auto"/>
        <w:right w:val="none" w:sz="0" w:space="0" w:color="auto"/>
      </w:divBdr>
      <w:divsChild>
        <w:div w:id="1280449414">
          <w:marLeft w:val="0"/>
          <w:marRight w:val="0"/>
          <w:marTop w:val="0"/>
          <w:marBottom w:val="0"/>
          <w:divBdr>
            <w:top w:val="none" w:sz="0" w:space="0" w:color="auto"/>
            <w:left w:val="none" w:sz="0" w:space="0" w:color="auto"/>
            <w:bottom w:val="none" w:sz="0" w:space="0" w:color="auto"/>
            <w:right w:val="none" w:sz="0" w:space="0" w:color="auto"/>
          </w:divBdr>
          <w:divsChild>
            <w:div w:id="1619799812">
              <w:marLeft w:val="0"/>
              <w:marRight w:val="0"/>
              <w:marTop w:val="0"/>
              <w:marBottom w:val="0"/>
              <w:divBdr>
                <w:top w:val="none" w:sz="0" w:space="0" w:color="auto"/>
                <w:left w:val="none" w:sz="0" w:space="0" w:color="auto"/>
                <w:bottom w:val="none" w:sz="0" w:space="0" w:color="auto"/>
                <w:right w:val="none" w:sz="0" w:space="0" w:color="auto"/>
              </w:divBdr>
              <w:divsChild>
                <w:div w:id="20843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orldatlas.com/the-five-themes-in-geography.html" TargetMode="External"/><Relationship Id="rId12" Type="http://schemas.openxmlformats.org/officeDocument/2006/relationships/hyperlink" Target="http://welcome.topuertorico.org/geogra.shtm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acherspayteachers.com/Product/Customizable-Play-Retro-Plane-Tickets-3652650" TargetMode="External"/><Relationship Id="rId9" Type="http://schemas.openxmlformats.org/officeDocument/2006/relationships/hyperlink" Target="https://www.engageny.org/resource/new-york-state-k-12-social-studies-framework" TargetMode="External"/><Relationship Id="rId10" Type="http://schemas.openxmlformats.org/officeDocument/2006/relationships/hyperlink" Target="https://sanjuanpuertorico.com/tourist-destinations-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Kevin Sheehan</cp:lastModifiedBy>
  <cp:revision>2</cp:revision>
  <cp:lastPrinted>2016-09-19T14:10:00Z</cp:lastPrinted>
  <dcterms:created xsi:type="dcterms:W3CDTF">2018-04-09T03:45:00Z</dcterms:created>
  <dcterms:modified xsi:type="dcterms:W3CDTF">2018-04-09T03:45:00Z</dcterms:modified>
</cp:coreProperties>
</file>